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84" w:rsidRPr="00D773A8" w:rsidRDefault="00B01C84" w:rsidP="00B01C84">
      <w:pPr>
        <w:pStyle w:val="Title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 xml:space="preserve">Program predmeta </w:t>
      </w:r>
    </w:p>
    <w:p w:rsidR="00B01C84" w:rsidRPr="00D773A8" w:rsidRDefault="00B01C84" w:rsidP="00B01C84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Osnovne informacije</w:t>
      </w:r>
    </w:p>
    <w:p w:rsidR="00B01C84" w:rsidRPr="00D773A8" w:rsidRDefault="00B01C84" w:rsidP="00B01C84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Naziv predmeta:  OPĆA FARMAKOLOGIJA</w:t>
      </w:r>
    </w:p>
    <w:p w:rsidR="00B01C84" w:rsidRPr="00D773A8" w:rsidRDefault="00B01C84" w:rsidP="00B01C84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Šifra: 71321</w:t>
      </w:r>
    </w:p>
    <w:p w:rsidR="00B01C84" w:rsidRPr="00D773A8" w:rsidRDefault="00B01C84" w:rsidP="00B01C84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Broj ECTS: 3</w:t>
      </w:r>
    </w:p>
    <w:p w:rsidR="00B01C84" w:rsidRPr="00D773A8" w:rsidRDefault="00B01C84" w:rsidP="00B01C84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Broj sati:  15P, 15L</w:t>
      </w:r>
    </w:p>
    <w:p w:rsidR="00B01C84" w:rsidRPr="00D773A8" w:rsidRDefault="00B01C84" w:rsidP="00B01C84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Ustrojstvena jedinica: Katedra za farmakologiju</w:t>
      </w:r>
    </w:p>
    <w:p w:rsidR="00B01C84" w:rsidRPr="00D773A8" w:rsidRDefault="00B01C84" w:rsidP="00B01C84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 xml:space="preserve">Nositelj: </w:t>
      </w:r>
      <w:r w:rsidR="00B725CF" w:rsidRPr="00D773A8">
        <w:rPr>
          <w:rFonts w:ascii="Times New Roman" w:hAnsi="Times New Roman"/>
          <w:noProof/>
          <w:sz w:val="24"/>
          <w:szCs w:val="24"/>
        </w:rPr>
        <w:t>D</w:t>
      </w:r>
      <w:r w:rsidR="00B725CF">
        <w:rPr>
          <w:rFonts w:ascii="Times New Roman" w:hAnsi="Times New Roman"/>
          <w:noProof/>
          <w:sz w:val="24"/>
          <w:szCs w:val="24"/>
        </w:rPr>
        <w:t>oc.d</w:t>
      </w:r>
      <w:r w:rsidR="00B725CF" w:rsidRPr="00D773A8">
        <w:rPr>
          <w:rFonts w:ascii="Times New Roman" w:hAnsi="Times New Roman"/>
          <w:noProof/>
          <w:sz w:val="24"/>
          <w:szCs w:val="24"/>
        </w:rPr>
        <w:t>r.s</w:t>
      </w:r>
      <w:r w:rsidR="00B725CF">
        <w:rPr>
          <w:rFonts w:ascii="Times New Roman" w:hAnsi="Times New Roman"/>
          <w:noProof/>
          <w:sz w:val="24"/>
          <w:szCs w:val="24"/>
        </w:rPr>
        <w:t>c. Kristina Peroš</w:t>
      </w:r>
    </w:p>
    <w:p w:rsidR="00B01C84" w:rsidRPr="00D773A8" w:rsidRDefault="00B01C84" w:rsidP="00B01C84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Nastavnici i suradnici:</w:t>
      </w:r>
    </w:p>
    <w:p w:rsidR="00B01C84" w:rsidRPr="00D773A8" w:rsidRDefault="00B01C84" w:rsidP="00B01C84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D</w:t>
      </w:r>
      <w:r w:rsidR="00B725CF">
        <w:rPr>
          <w:rFonts w:ascii="Times New Roman" w:hAnsi="Times New Roman"/>
          <w:noProof/>
          <w:sz w:val="24"/>
          <w:szCs w:val="24"/>
        </w:rPr>
        <w:t>oc.d</w:t>
      </w:r>
      <w:r w:rsidRPr="00D773A8">
        <w:rPr>
          <w:rFonts w:ascii="Times New Roman" w:hAnsi="Times New Roman"/>
          <w:noProof/>
          <w:sz w:val="24"/>
          <w:szCs w:val="24"/>
        </w:rPr>
        <w:t>r.s</w:t>
      </w:r>
      <w:r w:rsidR="00B725CF">
        <w:rPr>
          <w:rFonts w:ascii="Times New Roman" w:hAnsi="Times New Roman"/>
          <w:noProof/>
          <w:sz w:val="24"/>
          <w:szCs w:val="24"/>
        </w:rPr>
        <w:t>c. Kristina Peroš</w:t>
      </w:r>
    </w:p>
    <w:p w:rsidR="00B01C84" w:rsidRPr="00D773A8" w:rsidRDefault="00B01C84" w:rsidP="00B01C84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D</w:t>
      </w:r>
      <w:r w:rsidR="00B725CF">
        <w:rPr>
          <w:rFonts w:ascii="Times New Roman" w:hAnsi="Times New Roman"/>
          <w:noProof/>
          <w:sz w:val="24"/>
          <w:szCs w:val="24"/>
        </w:rPr>
        <w:t>oc.dr.sc. Ivana Šutej</w:t>
      </w:r>
    </w:p>
    <w:p w:rsidR="00B01C84" w:rsidRPr="00D773A8" w:rsidRDefault="00B01C84" w:rsidP="00B01C84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Krešimir Bašić, dr. dent. med.,asistent u statusu znanstvenog novaka</w:t>
      </w:r>
    </w:p>
    <w:p w:rsidR="00B01C84" w:rsidRPr="00D773A8" w:rsidRDefault="00B01C84" w:rsidP="00B01C84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Opis i cilj predmeta</w:t>
      </w:r>
    </w:p>
    <w:p w:rsidR="00B01C84" w:rsidRPr="00D773A8" w:rsidRDefault="00B01C84" w:rsidP="00B01C84">
      <w:pPr>
        <w:pStyle w:val="BodyText"/>
        <w:widowControl w:val="0"/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Opća farmakologija proučava opće zakone u vezi s djelovanjem lijeka neovisno o kemijskoj strukturi i vrsti pojedinog lijeka. Cilj nastave opće farmakologije je upoznati studenta s:</w:t>
      </w:r>
    </w:p>
    <w:p w:rsidR="00B01C84" w:rsidRPr="00D773A8" w:rsidRDefault="00B01C84" w:rsidP="00B01C84">
      <w:pPr>
        <w:pStyle w:val="BodyText"/>
        <w:widowControl w:val="0"/>
        <w:numPr>
          <w:ilvl w:val="0"/>
          <w:numId w:val="20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osnovnim fizikalno-kemijskim značajkama lijekova,</w:t>
      </w:r>
    </w:p>
    <w:p w:rsidR="00B01C84" w:rsidRPr="00D773A8" w:rsidRDefault="00B01C84" w:rsidP="00B01C84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općim principima farmakokinetike,</w:t>
      </w:r>
    </w:p>
    <w:p w:rsidR="00B01C84" w:rsidRPr="00D773A8" w:rsidRDefault="00B01C84" w:rsidP="00B01C84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mogućim mehanizma djelovanja lijekova-farmakodinamikom,</w:t>
      </w:r>
    </w:p>
    <w:p w:rsidR="00B01C84" w:rsidRPr="00D773A8" w:rsidRDefault="00B01C84" w:rsidP="00B01C84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bCs/>
          <w:noProof/>
          <w:lang w:val="hr-HR"/>
        </w:rPr>
        <w:t>čimbenicima koji utječu na djelotvornost lijeka,</w:t>
      </w:r>
    </w:p>
    <w:p w:rsidR="00B01C84" w:rsidRPr="00D773A8" w:rsidRDefault="00B01C84" w:rsidP="00B01C84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utjecajem nekih fizioloških stanja poput trudnoće i laktacije, te dobi na učinkovitost i moguće nuspojave,</w:t>
      </w:r>
    </w:p>
    <w:p w:rsidR="00B01C84" w:rsidRPr="00D773A8" w:rsidRDefault="00B01C84" w:rsidP="00B01C84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neželjenim učincima lijekova,</w:t>
      </w:r>
    </w:p>
    <w:p w:rsidR="00B01C84" w:rsidRPr="00D773A8" w:rsidRDefault="00B01C84" w:rsidP="00B01C84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interakcijama lijekova,</w:t>
      </w:r>
    </w:p>
    <w:p w:rsidR="00B01C84" w:rsidRPr="00D773A8" w:rsidRDefault="00B01C84" w:rsidP="00B01C84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doziranjem lijekova,</w:t>
      </w:r>
    </w:p>
    <w:p w:rsidR="00B01C84" w:rsidRPr="00D773A8" w:rsidRDefault="00B01C84" w:rsidP="00B01C84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istraživanjem novih lijekova i kliničkim ispitivanjem lijekova,</w:t>
      </w:r>
    </w:p>
    <w:p w:rsidR="00B01C84" w:rsidRPr="00D773A8" w:rsidRDefault="00B01C84" w:rsidP="00B01C84">
      <w:pPr>
        <w:pStyle w:val="BodyText"/>
        <w:widowControl w:val="0"/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Također je jedan od ciljeva upoznati studenta s osnovama farmakografije:</w:t>
      </w:r>
    </w:p>
    <w:p w:rsidR="00B01C84" w:rsidRPr="00D773A8" w:rsidRDefault="00B01C84" w:rsidP="00B01C84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opisom i značajkama farmaceutskih oblika lijekova,</w:t>
      </w:r>
    </w:p>
    <w:p w:rsidR="00B01C84" w:rsidRPr="00D773A8" w:rsidRDefault="00B01C84" w:rsidP="00B01C84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uvježbavanje propisivanja na recept svih oblika lijekova u skladu sa zakonskim propisima,</w:t>
      </w:r>
    </w:p>
    <w:p w:rsidR="00B01C84" w:rsidRPr="00D773A8" w:rsidRDefault="00B01C84" w:rsidP="00B01C84">
      <w:pPr>
        <w:widowControl w:val="0"/>
        <w:rPr>
          <w:rFonts w:ascii="Times New Roman" w:hAnsi="Times New Roman"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uvježbavanje propisivanja originalnih, magistralnih i galenskih pripravaka na recept.</w:t>
      </w:r>
    </w:p>
    <w:p w:rsidR="00B01C84" w:rsidRPr="00D773A8" w:rsidRDefault="00B01C84" w:rsidP="00B01C84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Način ocjenjivanja</w:t>
      </w:r>
    </w:p>
    <w:p w:rsidR="00B01C84" w:rsidRDefault="00B01C84" w:rsidP="00B01C84">
      <w:pPr>
        <w:widowControl w:val="0"/>
        <w:rPr>
          <w:rFonts w:ascii="Times New Roman" w:hAnsi="Times New Roman"/>
          <w:noProof/>
        </w:rPr>
      </w:pPr>
      <w:r w:rsidRPr="00D773A8">
        <w:rPr>
          <w:rFonts w:ascii="Times New Roman" w:hAnsi="Times New Roman"/>
          <w:noProof/>
        </w:rPr>
        <w:t>Tijekom nastave prati se uspješnost propisivanja zadanih primjera lijekova na recept, a na kraju nastave završnim ispitom koji se sastoji iz dva dijela: pismeni dio: (podijeljen u dva dijela: propisivanje recepata /3 zadana primjera/ i testa s 30 pitanja) i usmeni dio.</w:t>
      </w:r>
    </w:p>
    <w:p w:rsidR="00B01C84" w:rsidRPr="00D773A8" w:rsidRDefault="00B01C84" w:rsidP="00B01C84">
      <w:pPr>
        <w:widowControl w:val="0"/>
        <w:rPr>
          <w:rFonts w:ascii="Times New Roman" w:hAnsi="Times New Roman"/>
        </w:rPr>
      </w:pPr>
    </w:p>
    <w:p w:rsidR="00B01C84" w:rsidRPr="00D773A8" w:rsidRDefault="00B01C84" w:rsidP="00B01C84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Obaveze studenata</w:t>
      </w:r>
    </w:p>
    <w:p w:rsidR="00B01C84" w:rsidRPr="00D773A8" w:rsidRDefault="00B01C84" w:rsidP="00B01C84">
      <w:pPr>
        <w:widowControl w:val="0"/>
        <w:rPr>
          <w:rFonts w:ascii="Times New Roman" w:hAnsi="Times New Roman"/>
          <w:sz w:val="24"/>
          <w:szCs w:val="24"/>
        </w:rPr>
      </w:pPr>
      <w:r w:rsidRPr="00D773A8">
        <w:rPr>
          <w:rFonts w:ascii="Times New Roman" w:hAnsi="Times New Roman"/>
          <w:sz w:val="24"/>
          <w:szCs w:val="24"/>
        </w:rPr>
        <w:t xml:space="preserve">Redovito pohađanje nastave: predavanja i vježbi. Uspješno savladavanje primjera propisivanja lijekova na recept. Za  vježbe studenti se pripremaju unaprijed.  </w:t>
      </w:r>
    </w:p>
    <w:p w:rsidR="00B01C84" w:rsidRDefault="00B01C84" w:rsidP="00B01C84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</w:p>
    <w:p w:rsidR="00B01C84" w:rsidRPr="00D773A8" w:rsidRDefault="00B01C84" w:rsidP="00B01C84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lastRenderedPageBreak/>
        <w:t>Literatura</w:t>
      </w:r>
    </w:p>
    <w:p w:rsidR="00B01C84" w:rsidRPr="00D773A8" w:rsidRDefault="00B01C84" w:rsidP="00B01C84">
      <w:pPr>
        <w:widowControl w:val="0"/>
        <w:spacing w:after="0" w:line="240" w:lineRule="auto"/>
        <w:rPr>
          <w:rFonts w:ascii="Times New Roman" w:hAnsi="Times New Roman"/>
          <w:b/>
          <w:noProof/>
        </w:rPr>
      </w:pPr>
      <w:r w:rsidRPr="00D773A8">
        <w:rPr>
          <w:rFonts w:ascii="Times New Roman" w:hAnsi="Times New Roman"/>
          <w:b/>
          <w:noProof/>
        </w:rPr>
        <w:t>Obavezna:</w:t>
      </w:r>
    </w:p>
    <w:p w:rsidR="00B01C84" w:rsidRPr="008B6BF1" w:rsidRDefault="00B01C84" w:rsidP="00B01C84">
      <w:pPr>
        <w:pStyle w:val="NormalWeb"/>
        <w:widowControl w:val="0"/>
        <w:numPr>
          <w:ilvl w:val="0"/>
          <w:numId w:val="21"/>
        </w:numPr>
        <w:rPr>
          <w:color w:val="333333"/>
        </w:rPr>
      </w:pPr>
      <w:r w:rsidRPr="008B6BF1">
        <w:rPr>
          <w:rStyle w:val="Strong"/>
          <w:b w:val="0"/>
          <w:color w:val="333333"/>
        </w:rPr>
        <w:t xml:space="preserve">Ileana Linčir i suradnice: </w:t>
      </w:r>
      <w:r>
        <w:rPr>
          <w:rStyle w:val="Strong"/>
          <w:b w:val="0"/>
          <w:color w:val="333333"/>
        </w:rPr>
        <w:t>F</w:t>
      </w:r>
      <w:r w:rsidRPr="008B6BF1">
        <w:rPr>
          <w:rStyle w:val="Strong"/>
          <w:b w:val="0"/>
          <w:color w:val="333333"/>
        </w:rPr>
        <w:t>armakologija za stomatologe, 3. izd. Medicinska naklada, Zagreb 2011.</w:t>
      </w:r>
    </w:p>
    <w:p w:rsidR="00B01C84" w:rsidRPr="008B6BF1" w:rsidRDefault="00B01C84" w:rsidP="00B01C84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B6BF1">
        <w:rPr>
          <w:rFonts w:ascii="Times New Roman" w:hAnsi="Times New Roman"/>
          <w:noProof/>
          <w:sz w:val="24"/>
          <w:szCs w:val="24"/>
        </w:rPr>
        <w:t>Tomić D: Terapijske doze (priručnik), 6.izd. Zagreb:Medicinska naklada;1995.</w:t>
      </w:r>
    </w:p>
    <w:p w:rsidR="00B01C84" w:rsidRPr="008B6BF1" w:rsidRDefault="00B01C84" w:rsidP="00B01C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01C84" w:rsidRPr="00D773A8" w:rsidRDefault="00B01C84" w:rsidP="00B01C8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C84" w:rsidRPr="00AE0810" w:rsidRDefault="00B01C84" w:rsidP="00B01C8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810">
        <w:rPr>
          <w:rFonts w:ascii="Times New Roman" w:hAnsi="Times New Roman"/>
          <w:b/>
          <w:sz w:val="24"/>
          <w:szCs w:val="24"/>
        </w:rPr>
        <w:t>Preporučena:</w:t>
      </w:r>
    </w:p>
    <w:p w:rsidR="00B01C84" w:rsidRPr="00AE0810" w:rsidRDefault="00B01C84" w:rsidP="00B01C8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Trkulja V, Klarica M, Šalković-Petrišić M. (ur</w:t>
      </w:r>
      <w:r w:rsidRPr="00AE081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hrvatskog izd.). </w:t>
      </w:r>
      <w:r w:rsidRPr="00AE0810">
        <w:rPr>
          <w:rFonts w:ascii="Times New Roman" w:hAnsi="Times New Roman"/>
          <w:color w:val="000000"/>
          <w:sz w:val="24"/>
          <w:szCs w:val="24"/>
        </w:rPr>
        <w:t>Temeljna i klinička farmakologija. 11th ed. Zagreb:Medicinska naklada 2011.</w:t>
      </w:r>
    </w:p>
    <w:p w:rsidR="00B01C84" w:rsidRPr="00AE0810" w:rsidRDefault="00B01C84" w:rsidP="00B01C8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color w:val="333333"/>
          <w:sz w:val="24"/>
          <w:szCs w:val="24"/>
        </w:rPr>
      </w:pPr>
      <w:r w:rsidRPr="00AE0810">
        <w:rPr>
          <w:rFonts w:ascii="Times New Roman" w:hAnsi="Times New Roman"/>
          <w:noProof/>
          <w:color w:val="333333"/>
          <w:sz w:val="24"/>
          <w:szCs w:val="24"/>
        </w:rPr>
        <w:t>Yagiela JA, Neidle EA, Dowd FJ: Pharmacology and therapeutics for Dentistry, 5. izd., London: Mosby; 2004.</w:t>
      </w:r>
    </w:p>
    <w:p w:rsidR="00B01C84" w:rsidRPr="00AE0810" w:rsidRDefault="00B01C84" w:rsidP="00B01C84">
      <w:pPr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E0810">
        <w:rPr>
          <w:rFonts w:ascii="Times New Roman" w:hAnsi="Times New Roman"/>
          <w:noProof/>
          <w:sz w:val="24"/>
          <w:szCs w:val="24"/>
        </w:rPr>
        <w:t>Rošin-Grget K. Propisivanje magistralnih i galenskih pripravaka u stomatološkoj praksi. U : Bradamante V, Klarica M, Šalković-Petrišić M. eds. Farmakološki priručnik, 2. prošireno izdanje. Zagreb: Medicinska naklada; 2008.</w:t>
      </w:r>
    </w:p>
    <w:p w:rsidR="00B01C84" w:rsidRPr="00D773A8" w:rsidRDefault="00B01C84" w:rsidP="00B01C84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Ispitni rokovi</w:t>
      </w:r>
    </w:p>
    <w:p w:rsidR="00B01C84" w:rsidRPr="002B3F41" w:rsidRDefault="00B01C84" w:rsidP="00B01C84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2B3F41">
        <w:rPr>
          <w:rFonts w:ascii="Times New Roman" w:hAnsi="Times New Roman"/>
          <w:sz w:val="24"/>
          <w:szCs w:val="24"/>
        </w:rPr>
        <w:t xml:space="preserve">14.06. 2016. </w:t>
      </w:r>
    </w:p>
    <w:p w:rsidR="00B01C84" w:rsidRPr="002B3F41" w:rsidRDefault="002B3F41" w:rsidP="00B01C84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2B3F41">
        <w:rPr>
          <w:rFonts w:ascii="Times New Roman" w:hAnsi="Times New Roman"/>
          <w:sz w:val="24"/>
          <w:szCs w:val="24"/>
        </w:rPr>
        <w:t>23.08</w:t>
      </w:r>
      <w:r w:rsidR="00B01C84" w:rsidRPr="002B3F41">
        <w:rPr>
          <w:rFonts w:ascii="Times New Roman" w:hAnsi="Times New Roman"/>
          <w:sz w:val="24"/>
          <w:szCs w:val="24"/>
        </w:rPr>
        <w:t xml:space="preserve">. 2016. </w:t>
      </w:r>
    </w:p>
    <w:p w:rsidR="00B01C84" w:rsidRPr="002B3F41" w:rsidRDefault="002B3F41" w:rsidP="00B01C84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2B3F41">
        <w:rPr>
          <w:rFonts w:ascii="Times New Roman" w:hAnsi="Times New Roman"/>
          <w:sz w:val="24"/>
          <w:szCs w:val="24"/>
        </w:rPr>
        <w:t>30.08</w:t>
      </w:r>
      <w:r w:rsidR="00B01C84" w:rsidRPr="002B3F41">
        <w:rPr>
          <w:rFonts w:ascii="Times New Roman" w:hAnsi="Times New Roman"/>
          <w:sz w:val="24"/>
          <w:szCs w:val="24"/>
        </w:rPr>
        <w:t>. 2016.</w:t>
      </w:r>
    </w:p>
    <w:p w:rsidR="00B01C84" w:rsidRPr="002B3F41" w:rsidRDefault="00B01C84" w:rsidP="00B01C84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2B3F41">
        <w:rPr>
          <w:rFonts w:ascii="Times New Roman" w:hAnsi="Times New Roman"/>
          <w:sz w:val="24"/>
          <w:szCs w:val="24"/>
        </w:rPr>
        <w:t xml:space="preserve">06.09. 2016. </w:t>
      </w:r>
    </w:p>
    <w:p w:rsidR="002B3F41" w:rsidRPr="002B3F41" w:rsidRDefault="002B3F41" w:rsidP="00B01C84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2B3F41">
        <w:rPr>
          <w:rFonts w:ascii="Times New Roman" w:hAnsi="Times New Roman"/>
          <w:sz w:val="24"/>
          <w:szCs w:val="24"/>
        </w:rPr>
        <w:t xml:space="preserve">13.09. 2016. </w:t>
      </w:r>
    </w:p>
    <w:p w:rsidR="00B01C84" w:rsidRPr="002B3F41" w:rsidRDefault="00B01C84" w:rsidP="00B01C84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2B3F41">
        <w:rPr>
          <w:rFonts w:ascii="Times New Roman" w:hAnsi="Times New Roman"/>
          <w:sz w:val="24"/>
          <w:szCs w:val="24"/>
        </w:rPr>
        <w:t xml:space="preserve">20.09. 2016. </w:t>
      </w:r>
    </w:p>
    <w:p w:rsidR="00B01C84" w:rsidRPr="001524AC" w:rsidRDefault="00B01C84" w:rsidP="00B01C84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Plan nastave</w:t>
      </w:r>
    </w:p>
    <w:p w:rsidR="00B01C84" w:rsidRPr="001524AC" w:rsidRDefault="00B01C84" w:rsidP="00B01C84">
      <w:pPr>
        <w:pStyle w:val="Heading2"/>
        <w:keepNext w:val="0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524AC">
        <w:rPr>
          <w:rFonts w:ascii="Times New Roman" w:hAnsi="Times New Roman"/>
          <w:sz w:val="24"/>
          <w:szCs w:val="24"/>
        </w:rPr>
        <w:t>Predavanja: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5"/>
        <w:gridCol w:w="1332"/>
        <w:gridCol w:w="1425"/>
        <w:gridCol w:w="1772"/>
      </w:tblGrid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Predavač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F1FB3" w:rsidP="006F1FB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Uvod u farmakologiju</w:t>
            </w:r>
            <w:r w:rsidR="00B01C84" w:rsidRPr="00D773A8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(nazivi i klasifikacija)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841F6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01.03. </w:t>
            </w:r>
            <w:r w:rsidR="00504120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="00B01C84" w:rsidRPr="00A2584C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01C84" w:rsidRPr="00F86971" w:rsidRDefault="00F86971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F86971" w:rsidRPr="00F86971" w:rsidRDefault="00F86971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F1FB3" w:rsidP="006F1FB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Vrste terapije</w:t>
            </w:r>
            <w:r>
              <w:rPr>
                <w:rFonts w:ascii="Times New Roman" w:hAnsi="Times New Roman"/>
                <w:noProof/>
              </w:rPr>
              <w:t>,</w:t>
            </w:r>
            <w:r w:rsidRPr="00D773A8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m</w:t>
            </w:r>
            <w:r w:rsidR="009B5899">
              <w:rPr>
                <w:rFonts w:ascii="Times New Roman" w:hAnsi="Times New Roman"/>
                <w:noProof/>
              </w:rPr>
              <w:t>jesto prim</w:t>
            </w:r>
            <w:r w:rsidRPr="00D773A8">
              <w:rPr>
                <w:rFonts w:ascii="Times New Roman" w:hAnsi="Times New Roman"/>
                <w:noProof/>
              </w:rPr>
              <w:t>jene lijeka</w:t>
            </w:r>
            <w:r>
              <w:rPr>
                <w:rFonts w:ascii="Times New Roman" w:hAnsi="Times New Roman"/>
                <w:noProof/>
              </w:rPr>
              <w:t>, doziranje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841F6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08.03. 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Apsorpcija</w:t>
            </w:r>
            <w:r w:rsidR="006F1FB3">
              <w:rPr>
                <w:rFonts w:ascii="Times New Roman" w:hAnsi="Times New Roman"/>
                <w:noProof/>
              </w:rPr>
              <w:t xml:space="preserve"> lijekova, b</w:t>
            </w:r>
            <w:r w:rsidR="006F1FB3" w:rsidRPr="00D773A8">
              <w:rPr>
                <w:rFonts w:ascii="Times New Roman" w:hAnsi="Times New Roman"/>
                <w:noProof/>
              </w:rPr>
              <w:t>ioraspoloživost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504120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15.03. </w:t>
            </w:r>
            <w:r w:rsidR="00B01C84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F1FB3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Distribucija, biotransformacija i eliminacija lijekova 1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841F6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22.03. 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 xml:space="preserve">Doc.dr.sc. I. </w:t>
            </w:r>
            <w:r>
              <w:rPr>
                <w:rFonts w:ascii="Times New Roman" w:hAnsi="Times New Roman"/>
                <w:sz w:val="20"/>
                <w:szCs w:val="20"/>
              </w:rPr>
              <w:t>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5.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F1FB3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Distribucija, biotransformacija i eliminacija lijekova 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841F6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29.03. 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F1FB3" w:rsidP="00841F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Farmakodinamika (mehanizam djelovanja, receptori)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841F6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05.04. 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7.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F1FB3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Farmakokinetika, kumulacija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841F6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12.04. 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F1FB3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Č</w:t>
            </w:r>
            <w:r>
              <w:rPr>
                <w:rFonts w:ascii="Times New Roman" w:hAnsi="Times New Roman"/>
                <w:noProof/>
              </w:rPr>
              <w:t>imbenici koji utječu na učinak  lijeka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504120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19.04. </w:t>
            </w:r>
            <w:r w:rsidR="00B01C84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9.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F1FB3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Nešeljena djelovanja i interakcije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841F6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26.04. 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10.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794281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Istraživanje novih i kliničko</w:t>
            </w:r>
            <w:r w:rsidR="006F1FB3" w:rsidRPr="00D773A8">
              <w:rPr>
                <w:rFonts w:ascii="Times New Roman" w:hAnsi="Times New Roman"/>
                <w:noProof/>
              </w:rPr>
              <w:t xml:space="preserve"> ispitivanje lijekova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504120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03.05. </w:t>
            </w:r>
            <w:r w:rsidR="00B01C84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11.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F1FB3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Farmakologija autonomnog živčanog  </w:t>
            </w:r>
            <w:r>
              <w:rPr>
                <w:rFonts w:ascii="Times New Roman" w:hAnsi="Times New Roman"/>
              </w:rPr>
              <w:lastRenderedPageBreak/>
              <w:t>sustava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841F6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lastRenderedPageBreak/>
              <w:t xml:space="preserve">10.05. 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 xml:space="preserve">Katedra za </w:t>
            </w:r>
            <w:r w:rsidRPr="00D773A8">
              <w:rPr>
                <w:rFonts w:ascii="Times New Roman" w:hAnsi="Times New Roman"/>
                <w:sz w:val="20"/>
                <w:szCs w:val="20"/>
              </w:rPr>
              <w:lastRenderedPageBreak/>
              <w:t>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lastRenderedPageBreak/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lastRenderedPageBreak/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F1FB3" w:rsidP="00841F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Agonisti i antagonisti kolinergičnih i adrenergičnih receptora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841F6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17.05. 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4622E" w:rsidP="00841F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Lijekovi koji djeluju na kardiovaskularni sustav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841F6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24.05. 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4622E" w:rsidP="00841F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Lijekovi koji djeluju na bubrege i respiracijski sustav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841F6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31.05. 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15.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64622E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Lijekovi koji djeluju na probavni  sustav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01C84" w:rsidRPr="00A2584C" w:rsidRDefault="00613FC8" w:rsidP="00504120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07.06. 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</w:t>
            </w:r>
            <w:r w:rsidR="00504120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F86971" w:rsidRPr="00F86971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B01C84" w:rsidRPr="00D773A8" w:rsidRDefault="00F86971" w:rsidP="00F869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</w:tbl>
    <w:p w:rsidR="00B01C84" w:rsidRPr="00012E79" w:rsidRDefault="00B01C84" w:rsidP="00B01C84">
      <w:pPr>
        <w:rPr>
          <w:lang w:val="en-US"/>
        </w:rPr>
      </w:pPr>
    </w:p>
    <w:p w:rsidR="00B01C84" w:rsidRPr="00D773A8" w:rsidRDefault="00B01C84" w:rsidP="00B01C84">
      <w:pPr>
        <w:pStyle w:val="Heading2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865993">
        <w:rPr>
          <w:rFonts w:ascii="Times New Roman" w:hAnsi="Times New Roman"/>
          <w:sz w:val="24"/>
          <w:szCs w:val="24"/>
        </w:rPr>
        <w:t>Seminari</w:t>
      </w:r>
      <w:r w:rsidRPr="00D773A8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5"/>
        <w:gridCol w:w="1332"/>
        <w:gridCol w:w="1425"/>
        <w:gridCol w:w="1772"/>
      </w:tblGrid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Predavač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5.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7.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9.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10.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11.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12.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15.</w:t>
            </w:r>
          </w:p>
        </w:tc>
        <w:tc>
          <w:tcPr>
            <w:tcW w:w="2199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C84" w:rsidRPr="001524AC" w:rsidRDefault="00B01C84" w:rsidP="00B01C84">
      <w:pPr>
        <w:pStyle w:val="Heading2"/>
        <w:keepNext w:val="0"/>
        <w:widowControl w:val="0"/>
        <w:numPr>
          <w:ilvl w:val="1"/>
          <w:numId w:val="1"/>
        </w:numPr>
        <w:rPr>
          <w:rFonts w:ascii="Times New Roman" w:hAnsi="Times New Roman"/>
        </w:rPr>
      </w:pPr>
    </w:p>
    <w:p w:rsidR="00B01C84" w:rsidRPr="00D773A8" w:rsidRDefault="00B01C84" w:rsidP="00B01C84">
      <w:pPr>
        <w:pStyle w:val="Heading2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865993">
        <w:rPr>
          <w:rFonts w:ascii="Times New Roman" w:hAnsi="Times New Roman"/>
          <w:sz w:val="24"/>
          <w:szCs w:val="24"/>
        </w:rPr>
        <w:t>Vježbe</w:t>
      </w:r>
      <w:r w:rsidRPr="00D773A8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70"/>
        <w:gridCol w:w="1447"/>
        <w:gridCol w:w="1425"/>
        <w:gridCol w:w="1772"/>
      </w:tblGrid>
      <w:tr w:rsidR="00B01C84" w:rsidRPr="002A573C" w:rsidTr="00841F61">
        <w:tc>
          <w:tcPr>
            <w:tcW w:w="363" w:type="pct"/>
            <w:shd w:val="clear" w:color="auto" w:fill="auto"/>
          </w:tcPr>
          <w:p w:rsidR="00B01C84" w:rsidRPr="002A573C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R.br.</w:t>
            </w:r>
          </w:p>
        </w:tc>
        <w:tc>
          <w:tcPr>
            <w:tcW w:w="2137" w:type="pct"/>
            <w:shd w:val="clear" w:color="auto" w:fill="auto"/>
          </w:tcPr>
          <w:p w:rsidR="00B01C84" w:rsidRPr="002A573C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Tema</w:t>
            </w:r>
          </w:p>
        </w:tc>
        <w:tc>
          <w:tcPr>
            <w:tcW w:w="779" w:type="pct"/>
            <w:shd w:val="clear" w:color="auto" w:fill="auto"/>
          </w:tcPr>
          <w:p w:rsidR="00B01C84" w:rsidRPr="002A573C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B01C84" w:rsidRPr="002A573C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B01C84" w:rsidRPr="002A573C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Predavač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1.</w:t>
            </w:r>
          </w:p>
        </w:tc>
        <w:tc>
          <w:tcPr>
            <w:tcW w:w="2137" w:type="pct"/>
            <w:shd w:val="clear" w:color="auto" w:fill="auto"/>
          </w:tcPr>
          <w:p w:rsidR="00B01C84" w:rsidRPr="00D773A8" w:rsidRDefault="00B01C84" w:rsidP="00841F6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Način propisivanja lijekova na recept</w:t>
            </w:r>
            <w:r w:rsidRPr="00D773A8">
              <w:rPr>
                <w:rFonts w:ascii="Times New Roman" w:hAnsi="Times New Roman"/>
                <w:noProof/>
              </w:rPr>
              <w:t xml:space="preserve"> i određivanje doza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01C84" w:rsidRPr="00A2584C" w:rsidRDefault="00997DF0" w:rsidP="00841F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29.2.. – 04</w:t>
            </w:r>
            <w:r w:rsidR="00B01C84">
              <w:rPr>
                <w:rFonts w:ascii="Times New Roman" w:hAnsi="Times New Roman"/>
                <w:sz w:val="20"/>
                <w:szCs w:val="20"/>
              </w:rPr>
              <w:t>. 03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2.</w:t>
            </w:r>
          </w:p>
        </w:tc>
        <w:tc>
          <w:tcPr>
            <w:tcW w:w="2137" w:type="pct"/>
            <w:shd w:val="clear" w:color="auto" w:fill="auto"/>
          </w:tcPr>
          <w:p w:rsidR="00B01C84" w:rsidRPr="00D773A8" w:rsidRDefault="00B01C84" w:rsidP="00841F6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Tekući lijekovi za unutarnju primjenu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01C84" w:rsidRPr="00A2584C" w:rsidRDefault="00D60C2F" w:rsidP="00841F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 – 11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 03. 1</w:t>
            </w:r>
            <w:r w:rsidR="00997DF0">
              <w:rPr>
                <w:rFonts w:ascii="Times New Roman" w:hAnsi="Times New Roman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3.</w:t>
            </w:r>
          </w:p>
        </w:tc>
        <w:tc>
          <w:tcPr>
            <w:tcW w:w="2137" w:type="pct"/>
            <w:shd w:val="clear" w:color="auto" w:fill="auto"/>
          </w:tcPr>
          <w:p w:rsidR="00B01C84" w:rsidRPr="00D773A8" w:rsidRDefault="00B01C84" w:rsidP="00841F6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Tekući lijekovi za vanjsku primjenu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01C84" w:rsidRPr="00A2584C" w:rsidRDefault="00D60C2F" w:rsidP="00841F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01C8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 03. 1</w:t>
            </w:r>
            <w:r w:rsidR="00FD719D">
              <w:rPr>
                <w:rFonts w:ascii="Times New Roman" w:hAnsi="Times New Roman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4.</w:t>
            </w:r>
          </w:p>
        </w:tc>
        <w:tc>
          <w:tcPr>
            <w:tcW w:w="2137" w:type="pct"/>
            <w:shd w:val="clear" w:color="auto" w:fill="auto"/>
          </w:tcPr>
          <w:p w:rsidR="00B01C84" w:rsidRPr="00D773A8" w:rsidRDefault="00B01C84" w:rsidP="00841F6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Vježbanje propisivanja tekućih lijekova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01C84" w:rsidRPr="00A2584C" w:rsidRDefault="000900E5" w:rsidP="00841F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 – 25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 03. 1</w:t>
            </w:r>
            <w:r w:rsidR="00FD719D">
              <w:rPr>
                <w:rFonts w:ascii="Times New Roman" w:hAnsi="Times New Roman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5.</w:t>
            </w:r>
          </w:p>
        </w:tc>
        <w:tc>
          <w:tcPr>
            <w:tcW w:w="2137" w:type="pct"/>
            <w:shd w:val="clear" w:color="auto" w:fill="auto"/>
          </w:tcPr>
          <w:p w:rsidR="00B01C84" w:rsidRPr="00D773A8" w:rsidRDefault="00B01C84" w:rsidP="00841F6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Doziranje lijekova djeci</w:t>
            </w:r>
            <w:r w:rsidR="009B5899">
              <w:rPr>
                <w:rFonts w:ascii="Times New Roman" w:hAnsi="Times New Roman"/>
                <w:noProof/>
              </w:rPr>
              <w:t>. Masti. K</w:t>
            </w:r>
            <w:r w:rsidR="00192AEB">
              <w:rPr>
                <w:rFonts w:ascii="Times New Roman" w:hAnsi="Times New Roman"/>
                <w:noProof/>
              </w:rPr>
              <w:t>api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01C84" w:rsidRPr="00A2584C" w:rsidRDefault="000900E5" w:rsidP="00FD7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3. – 31. 03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 w:rsidR="00FD719D">
              <w:rPr>
                <w:rFonts w:ascii="Times New Roman" w:hAnsi="Times New Roman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6.</w:t>
            </w:r>
          </w:p>
        </w:tc>
        <w:tc>
          <w:tcPr>
            <w:tcW w:w="2137" w:type="pct"/>
            <w:shd w:val="clear" w:color="auto" w:fill="auto"/>
          </w:tcPr>
          <w:p w:rsidR="00B01C84" w:rsidRPr="00D773A8" w:rsidRDefault="00270144" w:rsidP="0027014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</w:t>
            </w:r>
            <w:r>
              <w:rPr>
                <w:rFonts w:ascii="Times New Roman" w:hAnsi="Times New Roman"/>
                <w:noProof/>
              </w:rPr>
              <w:t>je propisivanja lijekova djeci, masti i</w:t>
            </w:r>
            <w:r w:rsidRPr="00D773A8">
              <w:rPr>
                <w:rFonts w:ascii="Times New Roman" w:hAnsi="Times New Roman"/>
                <w:noProof/>
              </w:rPr>
              <w:t xml:space="preserve"> kapi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01C84" w:rsidRPr="00A2584C" w:rsidRDefault="000900E5" w:rsidP="000900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 – 08</w:t>
            </w:r>
            <w:r w:rsidR="00B01C8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 w:rsidR="00FD719D">
              <w:rPr>
                <w:rFonts w:ascii="Times New Roman" w:hAnsi="Times New Roman"/>
                <w:sz w:val="20"/>
                <w:szCs w:val="20"/>
              </w:rPr>
              <w:t>6</w:t>
            </w:r>
            <w:r w:rsidR="00B01C84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B01C84" w:rsidRPr="00D773A8" w:rsidTr="00841F61">
        <w:tc>
          <w:tcPr>
            <w:tcW w:w="363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7.</w:t>
            </w:r>
          </w:p>
        </w:tc>
        <w:tc>
          <w:tcPr>
            <w:tcW w:w="2137" w:type="pct"/>
            <w:shd w:val="clear" w:color="auto" w:fill="auto"/>
          </w:tcPr>
          <w:p w:rsidR="00B01C84" w:rsidRPr="00D773A8" w:rsidRDefault="00270144" w:rsidP="00841F6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Propisi</w:t>
            </w:r>
            <w:r>
              <w:rPr>
                <w:rFonts w:ascii="Times New Roman" w:hAnsi="Times New Roman"/>
                <w:noProof/>
              </w:rPr>
              <w:t>vanje tvorničkih tekućih lijekova za unutarnju i vanjsku primjenu i injekcije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01C84" w:rsidRPr="00A2584C" w:rsidRDefault="003100DC" w:rsidP="00841F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– 14. 04.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67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lastRenderedPageBreak/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</w:t>
            </w:r>
          </w:p>
          <w:p w:rsidR="00B01C84" w:rsidRPr="00D773A8" w:rsidRDefault="00B01C84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3100DC" w:rsidRPr="00D773A8" w:rsidTr="00841F61">
        <w:tc>
          <w:tcPr>
            <w:tcW w:w="363" w:type="pct"/>
            <w:shd w:val="clear" w:color="auto" w:fill="auto"/>
          </w:tcPr>
          <w:p w:rsidR="003100DC" w:rsidRPr="00D773A8" w:rsidRDefault="003100DC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137" w:type="pct"/>
            <w:shd w:val="clear" w:color="auto" w:fill="auto"/>
          </w:tcPr>
          <w:p w:rsidR="003100DC" w:rsidRPr="00D773A8" w:rsidRDefault="00270144" w:rsidP="0027014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Propisi</w:t>
            </w:r>
            <w:r>
              <w:rPr>
                <w:rFonts w:ascii="Times New Roman" w:hAnsi="Times New Roman"/>
                <w:noProof/>
              </w:rPr>
              <w:t>vanje tvorničkih krutih oblika lijekova (</w:t>
            </w:r>
            <w:r w:rsidRPr="00D773A8">
              <w:rPr>
                <w:rFonts w:ascii="Times New Roman" w:hAnsi="Times New Roman"/>
                <w:noProof/>
              </w:rPr>
              <w:t>tablete</w:t>
            </w:r>
            <w:r>
              <w:rPr>
                <w:rFonts w:ascii="Times New Roman" w:hAnsi="Times New Roman"/>
                <w:noProof/>
              </w:rPr>
              <w:t>,</w:t>
            </w:r>
            <w:r w:rsidRPr="00D773A8">
              <w:rPr>
                <w:rFonts w:ascii="Times New Roman" w:hAnsi="Times New Roman"/>
                <w:noProof/>
              </w:rPr>
              <w:t xml:space="preserve"> kapsule</w:t>
            </w:r>
            <w:r>
              <w:rPr>
                <w:rFonts w:ascii="Times New Roman" w:hAnsi="Times New Roman"/>
                <w:noProof/>
              </w:rPr>
              <w:t>, lijekovi za rektalnu primjenu)</w:t>
            </w:r>
            <w:r w:rsidR="003100DC" w:rsidRPr="00D773A8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100DC" w:rsidRPr="00A2584C" w:rsidRDefault="003100DC" w:rsidP="00F010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 – 22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 04.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3100DC" w:rsidRPr="00D773A8" w:rsidRDefault="003100DC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3100DC" w:rsidRPr="00D773A8" w:rsidRDefault="003100DC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3100DC" w:rsidRPr="00D773A8" w:rsidRDefault="003100DC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3100DC" w:rsidRPr="00D773A8" w:rsidTr="00841F61">
        <w:tc>
          <w:tcPr>
            <w:tcW w:w="363" w:type="pct"/>
            <w:shd w:val="clear" w:color="auto" w:fill="auto"/>
          </w:tcPr>
          <w:p w:rsidR="003100DC" w:rsidRPr="00D773A8" w:rsidRDefault="003100DC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9.</w:t>
            </w:r>
          </w:p>
        </w:tc>
        <w:tc>
          <w:tcPr>
            <w:tcW w:w="2137" w:type="pct"/>
            <w:shd w:val="clear" w:color="auto" w:fill="auto"/>
          </w:tcPr>
          <w:p w:rsidR="003100DC" w:rsidRPr="00D773A8" w:rsidRDefault="003100DC" w:rsidP="0027014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 xml:space="preserve">Vježbanje propisivanja </w:t>
            </w:r>
            <w:r w:rsidR="00270144">
              <w:rPr>
                <w:rFonts w:ascii="Times New Roman" w:hAnsi="Times New Roman"/>
                <w:noProof/>
              </w:rPr>
              <w:t>tvorničkih</w:t>
            </w:r>
            <w:r w:rsidRPr="00D773A8">
              <w:rPr>
                <w:rFonts w:ascii="Times New Roman" w:hAnsi="Times New Roman"/>
                <w:noProof/>
              </w:rPr>
              <w:t xml:space="preserve"> lijekova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100DC" w:rsidRPr="00A2584C" w:rsidRDefault="003100DC" w:rsidP="00B142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 – 29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 04.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3100DC" w:rsidRPr="00D773A8" w:rsidRDefault="003100DC" w:rsidP="0084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3100DC" w:rsidRPr="00D773A8" w:rsidRDefault="003100DC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3100DC" w:rsidRPr="00D773A8" w:rsidRDefault="003100DC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270144" w:rsidRPr="00D773A8" w:rsidTr="00841F61">
        <w:tc>
          <w:tcPr>
            <w:tcW w:w="363" w:type="pct"/>
            <w:shd w:val="clear" w:color="auto" w:fill="auto"/>
          </w:tcPr>
          <w:p w:rsidR="00270144" w:rsidRPr="00D773A8" w:rsidRDefault="00090EC9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37" w:type="pct"/>
            <w:shd w:val="clear" w:color="auto" w:fill="auto"/>
          </w:tcPr>
          <w:p w:rsidR="00270144" w:rsidRPr="00D773A8" w:rsidRDefault="00270144" w:rsidP="0027014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Vježbanje propisivanja lijekova</w:t>
            </w:r>
            <w:r>
              <w:rPr>
                <w:rFonts w:ascii="Times New Roman" w:hAnsi="Times New Roman"/>
                <w:noProof/>
              </w:rPr>
              <w:t xml:space="preserve"> za oralnu sluznicu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70144" w:rsidRPr="00A2584C" w:rsidRDefault="00270144" w:rsidP="00F959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 – 06.05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270144" w:rsidRPr="00D773A8" w:rsidRDefault="00270144" w:rsidP="00593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70144" w:rsidRPr="00D773A8" w:rsidRDefault="00270144" w:rsidP="005933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270144" w:rsidRPr="00D773A8" w:rsidRDefault="00270144" w:rsidP="005933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270144" w:rsidRPr="00D773A8" w:rsidTr="00841F61">
        <w:tc>
          <w:tcPr>
            <w:tcW w:w="363" w:type="pct"/>
            <w:shd w:val="clear" w:color="auto" w:fill="auto"/>
          </w:tcPr>
          <w:p w:rsidR="00270144" w:rsidRPr="00D773A8" w:rsidRDefault="00090EC9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37" w:type="pct"/>
            <w:shd w:val="clear" w:color="auto" w:fill="auto"/>
          </w:tcPr>
          <w:p w:rsidR="00270144" w:rsidRPr="00D773A8" w:rsidRDefault="00270144" w:rsidP="0027014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Vježbanje propisivanja svih oblika lijekova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70144" w:rsidRPr="00A2584C" w:rsidRDefault="00270144" w:rsidP="00F959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09.- 13.05. 16.</w:t>
            </w:r>
          </w:p>
        </w:tc>
        <w:tc>
          <w:tcPr>
            <w:tcW w:w="767" w:type="pct"/>
            <w:shd w:val="clear" w:color="auto" w:fill="auto"/>
          </w:tcPr>
          <w:p w:rsidR="00270144" w:rsidRPr="00D773A8" w:rsidRDefault="00270144" w:rsidP="00593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70144" w:rsidRPr="00D773A8" w:rsidRDefault="00270144" w:rsidP="005933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270144" w:rsidRPr="00D773A8" w:rsidRDefault="00270144" w:rsidP="005933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270144" w:rsidRPr="00D773A8" w:rsidTr="00841F61">
        <w:tc>
          <w:tcPr>
            <w:tcW w:w="363" w:type="pct"/>
            <w:shd w:val="clear" w:color="auto" w:fill="auto"/>
          </w:tcPr>
          <w:p w:rsidR="00270144" w:rsidRPr="00D773A8" w:rsidRDefault="00090EC9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37" w:type="pct"/>
            <w:shd w:val="clear" w:color="auto" w:fill="auto"/>
          </w:tcPr>
          <w:p w:rsidR="00270144" w:rsidRPr="00D773A8" w:rsidRDefault="00270144" w:rsidP="0027014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Vježbanje propisivanja magistralnih,</w:t>
            </w:r>
            <w:r w:rsidRPr="00D773A8">
              <w:rPr>
                <w:rFonts w:ascii="Times New Roman" w:hAnsi="Times New Roman"/>
                <w:noProof/>
              </w:rPr>
              <w:t xml:space="preserve"> galenskih i</w:t>
            </w:r>
            <w:r>
              <w:rPr>
                <w:rFonts w:ascii="Times New Roman" w:hAnsi="Times New Roman"/>
                <w:noProof/>
              </w:rPr>
              <w:t xml:space="preserve"> tvorničkih recepata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70144" w:rsidRPr="00A2584C" w:rsidRDefault="00270144" w:rsidP="00F959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20. 05. 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270144" w:rsidRPr="00D773A8" w:rsidRDefault="00270144" w:rsidP="00593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70144" w:rsidRPr="00D773A8" w:rsidRDefault="00270144" w:rsidP="005933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270144" w:rsidRPr="00D773A8" w:rsidRDefault="00270144" w:rsidP="005933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090EC9" w:rsidRPr="00D773A8" w:rsidTr="00841F61">
        <w:tc>
          <w:tcPr>
            <w:tcW w:w="363" w:type="pct"/>
            <w:shd w:val="clear" w:color="auto" w:fill="auto"/>
          </w:tcPr>
          <w:p w:rsidR="00090EC9" w:rsidRPr="00D773A8" w:rsidRDefault="00090EC9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D773A8">
              <w:rPr>
                <w:rFonts w:ascii="Times New Roman" w:hAnsi="Times New Roman"/>
              </w:rPr>
              <w:t>.</w:t>
            </w:r>
          </w:p>
        </w:tc>
        <w:tc>
          <w:tcPr>
            <w:tcW w:w="2137" w:type="pct"/>
            <w:shd w:val="clear" w:color="auto" w:fill="auto"/>
          </w:tcPr>
          <w:p w:rsidR="00090EC9" w:rsidRPr="00D773A8" w:rsidRDefault="00090EC9" w:rsidP="00841F6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Agonisti i antagonisti kolinergičnih  receptora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90EC9" w:rsidRPr="00A2584C" w:rsidRDefault="00090EC9" w:rsidP="009C4B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 – 27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 05.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090EC9" w:rsidRPr="00D773A8" w:rsidRDefault="00090EC9" w:rsidP="00BC7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090EC9" w:rsidRPr="00D773A8" w:rsidRDefault="00090EC9" w:rsidP="00BC7A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090EC9" w:rsidRPr="00D773A8" w:rsidRDefault="00090EC9" w:rsidP="00BC7A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090EC9" w:rsidRPr="00D773A8" w:rsidTr="00841F61">
        <w:tc>
          <w:tcPr>
            <w:tcW w:w="363" w:type="pct"/>
            <w:shd w:val="clear" w:color="auto" w:fill="auto"/>
          </w:tcPr>
          <w:p w:rsidR="00090EC9" w:rsidRPr="00D773A8" w:rsidRDefault="00090EC9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D773A8">
              <w:rPr>
                <w:rFonts w:ascii="Times New Roman" w:hAnsi="Times New Roman"/>
              </w:rPr>
              <w:t>.</w:t>
            </w:r>
          </w:p>
        </w:tc>
        <w:tc>
          <w:tcPr>
            <w:tcW w:w="2137" w:type="pct"/>
            <w:shd w:val="clear" w:color="auto" w:fill="auto"/>
          </w:tcPr>
          <w:p w:rsidR="00090EC9" w:rsidRPr="00D773A8" w:rsidRDefault="00090EC9" w:rsidP="00090EC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Agonisti i antagonisti adrenergičnih receptora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90EC9" w:rsidRPr="00A2584C" w:rsidRDefault="00090EC9" w:rsidP="009C4B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30.5. – 03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090EC9" w:rsidRPr="00D773A8" w:rsidRDefault="00090EC9" w:rsidP="00BC7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090EC9" w:rsidRPr="00D773A8" w:rsidRDefault="00090EC9" w:rsidP="00BC7A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090EC9" w:rsidRPr="00D773A8" w:rsidRDefault="00090EC9" w:rsidP="00BC7A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090EC9" w:rsidRPr="00D773A8" w:rsidTr="00841F61">
        <w:tc>
          <w:tcPr>
            <w:tcW w:w="363" w:type="pct"/>
            <w:shd w:val="clear" w:color="auto" w:fill="auto"/>
          </w:tcPr>
          <w:p w:rsidR="00090EC9" w:rsidRPr="00D773A8" w:rsidRDefault="00090EC9" w:rsidP="00841F6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773A8">
              <w:rPr>
                <w:rFonts w:ascii="Times New Roman" w:hAnsi="Times New Roman"/>
              </w:rPr>
              <w:t>.</w:t>
            </w:r>
          </w:p>
        </w:tc>
        <w:tc>
          <w:tcPr>
            <w:tcW w:w="2137" w:type="pct"/>
            <w:shd w:val="clear" w:color="auto" w:fill="auto"/>
          </w:tcPr>
          <w:p w:rsidR="00090EC9" w:rsidRPr="00D773A8" w:rsidRDefault="00090EC9" w:rsidP="00841F6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</w:t>
            </w:r>
            <w:r>
              <w:rPr>
                <w:rFonts w:ascii="Times New Roman" w:hAnsi="Times New Roman"/>
                <w:noProof/>
              </w:rPr>
              <w:t xml:space="preserve"> iz vegetativnog živčanog  sustava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90EC9" w:rsidRPr="00A2584C" w:rsidRDefault="00090EC9" w:rsidP="00D605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 – 10.06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090EC9" w:rsidRPr="00D773A8" w:rsidRDefault="00090EC9" w:rsidP="00D60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090EC9" w:rsidRPr="00D773A8" w:rsidRDefault="00090EC9" w:rsidP="00D605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090EC9" w:rsidRPr="00D773A8" w:rsidRDefault="00090EC9" w:rsidP="00D605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</w:tbl>
    <w:p w:rsidR="00B01C84" w:rsidRPr="00D773A8" w:rsidRDefault="00B01C84" w:rsidP="00B01C84">
      <w:pPr>
        <w:widowControl w:val="0"/>
        <w:rPr>
          <w:rFonts w:ascii="Times New Roman" w:hAnsi="Times New Roman"/>
        </w:rPr>
      </w:pPr>
    </w:p>
    <w:p w:rsidR="00B01C84" w:rsidRPr="00D773A8" w:rsidRDefault="00B01C84" w:rsidP="00B01C84">
      <w:pPr>
        <w:rPr>
          <w:rFonts w:ascii="Times New Roman" w:hAnsi="Times New Roman"/>
        </w:rPr>
      </w:pPr>
    </w:p>
    <w:p w:rsidR="000D7F86" w:rsidRDefault="000D7F86">
      <w:bookmarkStart w:id="0" w:name="_GoBack"/>
      <w:bookmarkEnd w:id="0"/>
    </w:p>
    <w:sectPr w:rsidR="000D7F86" w:rsidSect="00E4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1">
    <w:nsid w:val="27ED6D53"/>
    <w:multiLevelType w:val="hybridMultilevel"/>
    <w:tmpl w:val="D24C2A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320203"/>
    <w:multiLevelType w:val="hybridMultilevel"/>
    <w:tmpl w:val="97DE844A"/>
    <w:lvl w:ilvl="0" w:tplc="3702A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>
    <w:nsid w:val="54837B1A"/>
    <w:multiLevelType w:val="singleLevel"/>
    <w:tmpl w:val="94668D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2731A3"/>
    <w:multiLevelType w:val="hybridMultilevel"/>
    <w:tmpl w:val="92D0D6A6"/>
    <w:lvl w:ilvl="0" w:tplc="25B4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1C84"/>
    <w:rsid w:val="000900E5"/>
    <w:rsid w:val="00090EC9"/>
    <w:rsid w:val="000D7F86"/>
    <w:rsid w:val="0010510F"/>
    <w:rsid w:val="00192AEB"/>
    <w:rsid w:val="00270144"/>
    <w:rsid w:val="002B3F41"/>
    <w:rsid w:val="003100DC"/>
    <w:rsid w:val="003430E4"/>
    <w:rsid w:val="003A0E5E"/>
    <w:rsid w:val="0042611D"/>
    <w:rsid w:val="00504120"/>
    <w:rsid w:val="00542FC9"/>
    <w:rsid w:val="005C40A9"/>
    <w:rsid w:val="00613FC8"/>
    <w:rsid w:val="0064622E"/>
    <w:rsid w:val="006F1FB3"/>
    <w:rsid w:val="00794281"/>
    <w:rsid w:val="007A26E2"/>
    <w:rsid w:val="00997DF0"/>
    <w:rsid w:val="009B5899"/>
    <w:rsid w:val="00A40D5F"/>
    <w:rsid w:val="00AD08D1"/>
    <w:rsid w:val="00B01C84"/>
    <w:rsid w:val="00B02F9C"/>
    <w:rsid w:val="00B725CF"/>
    <w:rsid w:val="00C50ABE"/>
    <w:rsid w:val="00D60C2F"/>
    <w:rsid w:val="00E4213E"/>
    <w:rsid w:val="00F86971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0A9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40A9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C40A9"/>
    <w:pPr>
      <w:keepNext/>
      <w:numPr>
        <w:ilvl w:val="2"/>
        <w:numId w:val="18"/>
      </w:numPr>
      <w:spacing w:before="240" w:after="60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C40A9"/>
    <w:pPr>
      <w:keepNext/>
      <w:numPr>
        <w:ilvl w:val="3"/>
        <w:numId w:val="18"/>
      </w:numPr>
      <w:spacing w:before="240" w:after="60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C40A9"/>
    <w:pPr>
      <w:numPr>
        <w:ilvl w:val="4"/>
        <w:numId w:val="18"/>
      </w:numPr>
      <w:spacing w:before="240" w:after="60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C40A9"/>
    <w:pPr>
      <w:numPr>
        <w:ilvl w:val="5"/>
        <w:numId w:val="18"/>
      </w:num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C40A9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C40A9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5C40A9"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0A9"/>
    <w:rPr>
      <w:rFonts w:ascii="Arial" w:hAnsi="Arial"/>
      <w:b/>
      <w:kern w:val="28"/>
      <w:sz w:val="28"/>
      <w:lang w:val="en-US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C40A9"/>
    <w:rPr>
      <w:rFonts w:ascii="Arial" w:hAnsi="Arial"/>
      <w:b/>
      <w:i/>
      <w:sz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5C40A9"/>
    <w:rPr>
      <w:b/>
      <w:sz w:val="24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5C40A9"/>
    <w:rPr>
      <w:b/>
      <w:i/>
      <w:sz w:val="24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5C40A9"/>
    <w:rPr>
      <w:rFonts w:ascii="Arial" w:hAnsi="Arial"/>
      <w:sz w:val="22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5C40A9"/>
    <w:rPr>
      <w:rFonts w:ascii="Arial" w:hAnsi="Arial"/>
      <w:i/>
      <w:sz w:val="22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5C40A9"/>
    <w:rPr>
      <w:rFonts w:ascii="Arial" w:hAnsi="Arial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5C40A9"/>
    <w:rPr>
      <w:rFonts w:ascii="Arial" w:hAnsi="Arial"/>
      <w:i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5C40A9"/>
    <w:rPr>
      <w:rFonts w:ascii="Arial" w:hAnsi="Arial"/>
      <w:i/>
      <w:sz w:val="18"/>
      <w:lang w:val="en-US" w:eastAsia="hr-HR"/>
    </w:rPr>
  </w:style>
  <w:style w:type="paragraph" w:styleId="Caption">
    <w:name w:val="caption"/>
    <w:basedOn w:val="Normal"/>
    <w:next w:val="Normal"/>
    <w:qFormat/>
    <w:rsid w:val="005C40A9"/>
    <w:pPr>
      <w:spacing w:line="360" w:lineRule="auto"/>
      <w:jc w:val="both"/>
    </w:pPr>
    <w:rPr>
      <w:b/>
      <w:caps/>
      <w:noProof/>
    </w:rPr>
  </w:style>
  <w:style w:type="character" w:styleId="Strong">
    <w:name w:val="Strong"/>
    <w:uiPriority w:val="22"/>
    <w:qFormat/>
    <w:rsid w:val="005C40A9"/>
    <w:rPr>
      <w:b/>
      <w:bCs/>
    </w:rPr>
  </w:style>
  <w:style w:type="paragraph" w:styleId="NoSpacing">
    <w:name w:val="No Spacing"/>
    <w:uiPriority w:val="1"/>
    <w:qFormat/>
    <w:rsid w:val="00B01C8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01C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C84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B01C84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01C84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01C8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0A9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40A9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C40A9"/>
    <w:pPr>
      <w:keepNext/>
      <w:numPr>
        <w:ilvl w:val="2"/>
        <w:numId w:val="18"/>
      </w:numPr>
      <w:spacing w:before="240" w:after="60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C40A9"/>
    <w:pPr>
      <w:keepNext/>
      <w:numPr>
        <w:ilvl w:val="3"/>
        <w:numId w:val="18"/>
      </w:numPr>
      <w:spacing w:before="240" w:after="60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C40A9"/>
    <w:pPr>
      <w:numPr>
        <w:ilvl w:val="4"/>
        <w:numId w:val="18"/>
      </w:numPr>
      <w:spacing w:before="240" w:after="60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C40A9"/>
    <w:pPr>
      <w:numPr>
        <w:ilvl w:val="5"/>
        <w:numId w:val="18"/>
      </w:num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C40A9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C40A9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5C40A9"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0A9"/>
    <w:rPr>
      <w:rFonts w:ascii="Arial" w:hAnsi="Arial"/>
      <w:b/>
      <w:kern w:val="28"/>
      <w:sz w:val="28"/>
      <w:lang w:val="en-US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C40A9"/>
    <w:rPr>
      <w:rFonts w:ascii="Arial" w:hAnsi="Arial"/>
      <w:b/>
      <w:i/>
      <w:sz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5C40A9"/>
    <w:rPr>
      <w:b/>
      <w:sz w:val="24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5C40A9"/>
    <w:rPr>
      <w:b/>
      <w:i/>
      <w:sz w:val="24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5C40A9"/>
    <w:rPr>
      <w:rFonts w:ascii="Arial" w:hAnsi="Arial"/>
      <w:sz w:val="22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5C40A9"/>
    <w:rPr>
      <w:rFonts w:ascii="Arial" w:hAnsi="Arial"/>
      <w:i/>
      <w:sz w:val="22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5C40A9"/>
    <w:rPr>
      <w:rFonts w:ascii="Arial" w:hAnsi="Arial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5C40A9"/>
    <w:rPr>
      <w:rFonts w:ascii="Arial" w:hAnsi="Arial"/>
      <w:i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5C40A9"/>
    <w:rPr>
      <w:rFonts w:ascii="Arial" w:hAnsi="Arial"/>
      <w:i/>
      <w:sz w:val="18"/>
      <w:lang w:val="en-US" w:eastAsia="hr-HR"/>
    </w:rPr>
  </w:style>
  <w:style w:type="paragraph" w:styleId="Caption">
    <w:name w:val="caption"/>
    <w:basedOn w:val="Normal"/>
    <w:next w:val="Normal"/>
    <w:qFormat/>
    <w:rsid w:val="005C40A9"/>
    <w:pPr>
      <w:spacing w:line="360" w:lineRule="auto"/>
      <w:jc w:val="both"/>
    </w:pPr>
    <w:rPr>
      <w:b/>
      <w:caps/>
      <w:noProof/>
    </w:rPr>
  </w:style>
  <w:style w:type="character" w:styleId="Strong">
    <w:name w:val="Strong"/>
    <w:uiPriority w:val="22"/>
    <w:qFormat/>
    <w:rsid w:val="005C40A9"/>
    <w:rPr>
      <w:b/>
      <w:bCs/>
    </w:rPr>
  </w:style>
  <w:style w:type="paragraph" w:styleId="NoSpacing">
    <w:name w:val="No Spacing"/>
    <w:uiPriority w:val="1"/>
    <w:qFormat/>
    <w:rsid w:val="00B01C8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01C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C84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B01C84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01C84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01C8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Kristina Peros</cp:lastModifiedBy>
  <cp:revision>3</cp:revision>
  <dcterms:created xsi:type="dcterms:W3CDTF">2016-02-02T10:41:00Z</dcterms:created>
  <dcterms:modified xsi:type="dcterms:W3CDTF">2016-02-02T10:42:00Z</dcterms:modified>
</cp:coreProperties>
</file>