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E4" w:rsidRPr="00776E77" w:rsidRDefault="00776E77" w:rsidP="00776E77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  <w:r w:rsidRPr="00776E77">
        <w:rPr>
          <w:rFonts w:ascii="Times New Roman" w:hAnsi="Times New Roman" w:cs="Times New Roman"/>
          <w:b/>
          <w:sz w:val="28"/>
          <w:szCs w:val="28"/>
          <w:lang w:val="en-GB"/>
        </w:rPr>
        <w:t>CARIOLOGY LECTURE SCHEDULE</w:t>
      </w:r>
    </w:p>
    <w:p w:rsidR="00FD5DE4" w:rsidRDefault="00755B2D" w:rsidP="00776E77">
      <w:pPr>
        <w:pStyle w:val="Standard"/>
        <w:jc w:val="center"/>
      </w:pPr>
      <w:r>
        <w:rPr>
          <w:rFonts w:ascii="Times New Roman" w:hAnsi="Times New Roman" w:cs="Times New Roman"/>
          <w:b/>
          <w:lang w:val="en-GB"/>
        </w:rPr>
        <w:t>SEMESTER IV, ac. yr. 2021/22</w:t>
      </w:r>
    </w:p>
    <w:p w:rsidR="00FD5DE4" w:rsidRDefault="00020056" w:rsidP="00776E77">
      <w:pPr>
        <w:pStyle w:val="HTMLPreformatted"/>
        <w:shd w:val="clear" w:color="auto" w:fill="FFFFFF"/>
        <w:jc w:val="center"/>
      </w:pPr>
      <w:r w:rsidRPr="00776E77">
        <w:rPr>
          <w:rFonts w:ascii="Times New Roman" w:hAnsi="Times New Roman" w:cs="Times New Roman"/>
          <w:b/>
          <w:sz w:val="24"/>
          <w:szCs w:val="24"/>
          <w:lang w:val="en-GB"/>
        </w:rPr>
        <w:t>GUNDULIĆEVA 5</w:t>
      </w:r>
      <w:r>
        <w:rPr>
          <w:rFonts w:ascii="Times New Roman" w:hAnsi="Times New Roman" w:cs="Times New Roman"/>
          <w:b/>
          <w:lang w:val="en-GB"/>
        </w:rPr>
        <w:t xml:space="preserve">, LECTURE HALL, </w:t>
      </w:r>
      <w:r>
        <w:rPr>
          <w:rFonts w:ascii="Cambria" w:hAnsi="Cambria"/>
          <w:b/>
          <w:sz w:val="28"/>
          <w:szCs w:val="28"/>
          <w:lang w:val="en-GB"/>
        </w:rPr>
        <w:t>10:30-11:15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Thursday</w:t>
      </w:r>
    </w:p>
    <w:p w:rsidR="00FD5DE4" w:rsidRDefault="00FD5DE4">
      <w:pPr>
        <w:pStyle w:val="Standard"/>
        <w:jc w:val="center"/>
        <w:rPr>
          <w:rFonts w:ascii="Times New Roman" w:hAnsi="Times New Roman" w:cs="Times New Roman"/>
          <w:b/>
          <w:lang w:val="en-GB"/>
        </w:rPr>
      </w:pPr>
    </w:p>
    <w:tbl>
      <w:tblPr>
        <w:tblW w:w="92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1008"/>
        <w:gridCol w:w="4960"/>
        <w:gridCol w:w="1187"/>
        <w:gridCol w:w="1303"/>
      </w:tblGrid>
      <w:tr w:rsidR="00FD5DE4">
        <w:trPr>
          <w:trHeight w:val="884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5DE4" w:rsidRDefault="00020056">
            <w:pPr>
              <w:pStyle w:val="Standard"/>
              <w:spacing w:line="0" w:lineRule="atLeast"/>
            </w:pPr>
            <w:r>
              <w:rPr>
                <w:rFonts w:ascii="Cambria" w:hAnsi="Cambria"/>
                <w:b/>
                <w:sz w:val="24"/>
                <w:szCs w:val="24"/>
                <w:lang w:val="en-GB"/>
              </w:rPr>
              <w:t>Ord.</w:t>
            </w:r>
          </w:p>
          <w:p w:rsidR="00FD5DE4" w:rsidRDefault="00020056">
            <w:pPr>
              <w:pStyle w:val="Standard"/>
              <w:spacing w:line="0" w:lineRule="atLeast"/>
            </w:pPr>
            <w:r>
              <w:rPr>
                <w:rFonts w:ascii="Cambria" w:hAnsi="Cambria"/>
                <w:b/>
                <w:sz w:val="24"/>
                <w:szCs w:val="24"/>
                <w:lang w:val="en-GB"/>
              </w:rPr>
              <w:t>Num.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DE4" w:rsidRDefault="00020056">
            <w:pPr>
              <w:pStyle w:val="Standard"/>
              <w:spacing w:line="0" w:lineRule="atLeast"/>
            </w:pPr>
            <w:r>
              <w:rPr>
                <w:rFonts w:ascii="Cambria" w:hAnsi="Cambria"/>
                <w:b/>
                <w:sz w:val="24"/>
                <w:szCs w:val="24"/>
                <w:lang w:val="en-GB"/>
              </w:rPr>
              <w:t>Date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DE4" w:rsidRDefault="00020056">
            <w:pPr>
              <w:pStyle w:val="Standard"/>
              <w:spacing w:line="0" w:lineRule="atLeast"/>
              <w:jc w:val="center"/>
            </w:pPr>
            <w:r>
              <w:rPr>
                <w:rFonts w:ascii="Cambria" w:hAnsi="Cambria"/>
                <w:b/>
                <w:sz w:val="24"/>
                <w:szCs w:val="24"/>
                <w:lang w:val="en-GB"/>
              </w:rPr>
              <w:t>Lecture theme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DE4" w:rsidRDefault="00020056">
            <w:pPr>
              <w:pStyle w:val="Standard"/>
              <w:spacing w:line="0" w:lineRule="atLeast"/>
              <w:rPr>
                <w:rFonts w:ascii="Cambria" w:hAnsi="Cambria"/>
                <w:b/>
                <w:lang w:val="en-GB"/>
              </w:rPr>
            </w:pPr>
            <w:r>
              <w:rPr>
                <w:rFonts w:ascii="Cambria" w:hAnsi="Cambria"/>
                <w:b/>
                <w:lang w:val="en-GB"/>
              </w:rPr>
              <w:t>Duration</w:t>
            </w:r>
          </w:p>
          <w:p w:rsidR="00776E77" w:rsidRDefault="00776E77">
            <w:pPr>
              <w:pStyle w:val="Standard"/>
              <w:spacing w:line="0" w:lineRule="atLeast"/>
            </w:pPr>
            <w:r>
              <w:rPr>
                <w:rFonts w:ascii="Cambria" w:hAnsi="Cambria"/>
                <w:b/>
                <w:lang w:val="en-GB"/>
              </w:rPr>
              <w:t>45 min.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DE4" w:rsidRDefault="00020056">
            <w:pPr>
              <w:pStyle w:val="Standard"/>
              <w:spacing w:line="0" w:lineRule="atLeast"/>
            </w:pPr>
            <w:r>
              <w:rPr>
                <w:rFonts w:ascii="Cambria" w:hAnsi="Cambria"/>
                <w:b/>
                <w:sz w:val="24"/>
                <w:szCs w:val="24"/>
                <w:lang w:val="en-GB"/>
              </w:rPr>
              <w:t>Lecturer</w:t>
            </w:r>
          </w:p>
        </w:tc>
      </w:tr>
      <w:tr w:rsidR="00FD5DE4">
        <w:trPr>
          <w:trHeight w:val="555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5DE4" w:rsidRDefault="00FD5DE4">
            <w:pPr>
              <w:pStyle w:val="ListParagraph"/>
              <w:numPr>
                <w:ilvl w:val="0"/>
                <w:numId w:val="3"/>
              </w:numPr>
              <w:spacing w:after="0" w:line="0" w:lineRule="atLeast"/>
              <w:jc w:val="center"/>
              <w:rPr>
                <w:rFonts w:ascii="Cambria" w:hAnsi="Cambria"/>
                <w:i/>
                <w:sz w:val="24"/>
                <w:szCs w:val="24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DE4" w:rsidRDefault="00D927F7">
            <w:pPr>
              <w:pStyle w:val="Standard"/>
              <w:spacing w:line="0" w:lineRule="atLeast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03</w:t>
            </w:r>
            <w:r w:rsidR="00232052">
              <w:rPr>
                <w:rFonts w:ascii="Cambria" w:hAnsi="Cambria"/>
                <w:sz w:val="24"/>
                <w:szCs w:val="24"/>
                <w:lang w:val="en-GB"/>
              </w:rPr>
              <w:t>. 03</w:t>
            </w:r>
            <w:r w:rsidR="00020056">
              <w:rPr>
                <w:rFonts w:ascii="Cambria" w:hAnsi="Cambria"/>
                <w:sz w:val="24"/>
                <w:szCs w:val="24"/>
                <w:lang w:val="en-GB"/>
              </w:rPr>
              <w:t>.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DE4" w:rsidRDefault="00232052">
            <w:pPr>
              <w:pStyle w:val="Standard"/>
              <w:spacing w:after="0" w:line="0" w:lineRule="atLeast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Introduction to the C</w:t>
            </w:r>
            <w:r w:rsidR="00020056">
              <w:rPr>
                <w:rFonts w:ascii="Cambria" w:hAnsi="Cambria"/>
                <w:sz w:val="24"/>
                <w:szCs w:val="24"/>
                <w:lang w:val="en-GB"/>
              </w:rPr>
              <w:t>ariology course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5DE4" w:rsidRDefault="00020056">
            <w:pPr>
              <w:pStyle w:val="Standard"/>
              <w:spacing w:line="0" w:lineRule="atLeast"/>
              <w:jc w:val="center"/>
            </w:pPr>
            <w:r>
              <w:rPr>
                <w:rFonts w:ascii="Cambria" w:hAnsi="Cambria"/>
                <w:i/>
                <w:sz w:val="24"/>
                <w:szCs w:val="24"/>
                <w:lang w:val="en-GB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DE4" w:rsidRDefault="00020056">
            <w:pPr>
              <w:pStyle w:val="Standard"/>
              <w:spacing w:after="0" w:line="0" w:lineRule="atLeast"/>
              <w:jc w:val="center"/>
            </w:pPr>
            <w:r>
              <w:rPr>
                <w:rFonts w:ascii="Cambria" w:hAnsi="Cambria"/>
                <w:b/>
                <w:bCs/>
                <w:iCs/>
                <w:sz w:val="24"/>
                <w:szCs w:val="24"/>
                <w:lang w:val="en-GB"/>
              </w:rPr>
              <w:t>Prskalo</w:t>
            </w:r>
          </w:p>
          <w:p w:rsidR="00FD5DE4" w:rsidRDefault="00020056">
            <w:pPr>
              <w:pStyle w:val="Standard"/>
              <w:spacing w:line="0" w:lineRule="atLeast"/>
              <w:jc w:val="center"/>
            </w:pPr>
            <w:r>
              <w:rPr>
                <w:rFonts w:ascii="Cambria" w:hAnsi="Cambria"/>
                <w:bCs/>
                <w:i/>
                <w:iCs/>
                <w:sz w:val="24"/>
                <w:szCs w:val="24"/>
                <w:lang w:val="en-GB"/>
              </w:rPr>
              <w:t>Marović</w:t>
            </w:r>
          </w:p>
        </w:tc>
      </w:tr>
      <w:tr w:rsidR="00FD5DE4">
        <w:trPr>
          <w:trHeight w:val="1263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5DE4" w:rsidRDefault="00FD5DE4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Cambria" w:hAnsi="Cambria"/>
                <w:i/>
                <w:sz w:val="24"/>
                <w:szCs w:val="24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DE4" w:rsidRDefault="00D927F7">
            <w:pPr>
              <w:pStyle w:val="Standard"/>
              <w:spacing w:line="0" w:lineRule="atLeast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10</w:t>
            </w:r>
            <w:r w:rsidR="00020056">
              <w:rPr>
                <w:rFonts w:ascii="Cambria" w:hAnsi="Cambria"/>
                <w:sz w:val="24"/>
                <w:szCs w:val="24"/>
                <w:lang w:val="en-GB"/>
              </w:rPr>
              <w:t>. 03.</w:t>
            </w:r>
          </w:p>
          <w:p w:rsidR="00FD5DE4" w:rsidRDefault="00FD5DE4">
            <w:pPr>
              <w:pStyle w:val="Standard"/>
              <w:spacing w:line="0" w:lineRule="atLeast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DE4" w:rsidRDefault="00020056">
            <w:pPr>
              <w:pStyle w:val="Standard"/>
              <w:spacing w:line="0" w:lineRule="atLeast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 xml:space="preserve">Developmental disorders of </w:t>
            </w:r>
            <w:r w:rsidR="00AE3D9E">
              <w:rPr>
                <w:rFonts w:ascii="Cambria" w:hAnsi="Cambria"/>
                <w:sz w:val="24"/>
                <w:szCs w:val="24"/>
                <w:lang w:val="en-GB"/>
              </w:rPr>
              <w:t>hard tooth tissues; disorders in the</w:t>
            </w:r>
            <w:r>
              <w:rPr>
                <w:rFonts w:ascii="Cambria" w:hAnsi="Cambria"/>
                <w:sz w:val="24"/>
                <w:szCs w:val="24"/>
                <w:lang w:val="en-GB"/>
              </w:rPr>
              <w:t xml:space="preserve"> initial stage </w:t>
            </w:r>
            <w:r w:rsidR="00AE3D9E">
              <w:rPr>
                <w:rFonts w:ascii="Cambria" w:hAnsi="Cambria"/>
                <w:sz w:val="24"/>
                <w:szCs w:val="24"/>
                <w:lang w:val="en-GB"/>
              </w:rPr>
              <w:t xml:space="preserve">of </w:t>
            </w:r>
            <w:r>
              <w:rPr>
                <w:rFonts w:ascii="Cambria" w:hAnsi="Cambria"/>
                <w:sz w:val="24"/>
                <w:szCs w:val="24"/>
                <w:lang w:val="en-GB"/>
              </w:rPr>
              <w:t>teeth development; morphological irregularities of permanent teeth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5DE4" w:rsidRDefault="00020056">
            <w:pPr>
              <w:pStyle w:val="Standard"/>
              <w:spacing w:line="0" w:lineRule="atLeast"/>
              <w:jc w:val="center"/>
            </w:pPr>
            <w:r>
              <w:rPr>
                <w:rFonts w:ascii="Cambria" w:hAnsi="Cambria"/>
                <w:i/>
                <w:sz w:val="24"/>
                <w:szCs w:val="24"/>
                <w:lang w:val="en-GB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DE4" w:rsidRDefault="00020056">
            <w:pPr>
              <w:pStyle w:val="Standard"/>
              <w:spacing w:after="0" w:line="0" w:lineRule="atLeast"/>
              <w:jc w:val="center"/>
            </w:pPr>
            <w:r>
              <w:rPr>
                <w:rFonts w:ascii="Cambria" w:hAnsi="Cambria"/>
                <w:b/>
                <w:bCs/>
                <w:iCs/>
                <w:sz w:val="24"/>
                <w:szCs w:val="24"/>
                <w:lang w:val="en-GB"/>
              </w:rPr>
              <w:t>Jukić-Krmek</w:t>
            </w:r>
          </w:p>
          <w:p w:rsidR="00FD5DE4" w:rsidRDefault="00020056">
            <w:pPr>
              <w:pStyle w:val="Standard"/>
              <w:spacing w:after="0" w:line="0" w:lineRule="atLeast"/>
              <w:jc w:val="center"/>
            </w:pPr>
            <w:r>
              <w:rPr>
                <w:rFonts w:ascii="Cambria" w:hAnsi="Cambria"/>
                <w:i/>
                <w:sz w:val="24"/>
                <w:szCs w:val="24"/>
                <w:lang w:val="en-GB"/>
              </w:rPr>
              <w:t>Tarle</w:t>
            </w:r>
          </w:p>
        </w:tc>
      </w:tr>
      <w:tr w:rsidR="00FD5DE4">
        <w:trPr>
          <w:trHeight w:val="672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5DE4" w:rsidRDefault="00FD5DE4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Cambria" w:hAnsi="Cambria"/>
                <w:i/>
                <w:sz w:val="24"/>
                <w:szCs w:val="24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DE4" w:rsidRDefault="00D927F7">
            <w:pPr>
              <w:pStyle w:val="Standard"/>
              <w:spacing w:line="0" w:lineRule="atLeast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17</w:t>
            </w:r>
            <w:r w:rsidR="00020056">
              <w:rPr>
                <w:rFonts w:ascii="Cambria" w:hAnsi="Cambria"/>
                <w:sz w:val="24"/>
                <w:szCs w:val="24"/>
                <w:lang w:val="en-GB"/>
              </w:rPr>
              <w:t>. 03.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DE4" w:rsidRDefault="00020056">
            <w:pPr>
              <w:pStyle w:val="Standard"/>
              <w:spacing w:line="0" w:lineRule="atLeast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Structural irregularities of hard tooth tissues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5DE4" w:rsidRDefault="00020056">
            <w:pPr>
              <w:pStyle w:val="Standard"/>
              <w:spacing w:line="0" w:lineRule="atLeast"/>
              <w:jc w:val="center"/>
            </w:pPr>
            <w:r>
              <w:rPr>
                <w:rFonts w:ascii="Cambria" w:hAnsi="Cambria"/>
                <w:i/>
                <w:sz w:val="24"/>
                <w:szCs w:val="24"/>
                <w:lang w:val="en-GB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DE4" w:rsidRDefault="00020056">
            <w:pPr>
              <w:pStyle w:val="Standard"/>
              <w:spacing w:after="0" w:line="0" w:lineRule="atLeast"/>
              <w:jc w:val="center"/>
            </w:pPr>
            <w:r>
              <w:rPr>
                <w:rFonts w:ascii="Cambria" w:hAnsi="Cambria"/>
                <w:b/>
                <w:bCs/>
                <w:iCs/>
                <w:sz w:val="24"/>
                <w:szCs w:val="24"/>
                <w:lang w:val="en-GB"/>
              </w:rPr>
              <w:t>Tarle</w:t>
            </w:r>
          </w:p>
          <w:p w:rsidR="00FD5DE4" w:rsidRDefault="00020056">
            <w:pPr>
              <w:pStyle w:val="Standard"/>
              <w:spacing w:line="0" w:lineRule="atLeast"/>
              <w:jc w:val="center"/>
            </w:pPr>
            <w:r>
              <w:rPr>
                <w:rFonts w:ascii="Cambria" w:hAnsi="Cambria"/>
                <w:bCs/>
                <w:i/>
                <w:iCs/>
                <w:sz w:val="20"/>
                <w:szCs w:val="20"/>
                <w:lang w:val="en-GB"/>
              </w:rPr>
              <w:t>Jukić Krmek</w:t>
            </w:r>
          </w:p>
        </w:tc>
      </w:tr>
      <w:tr w:rsidR="00FD5DE4">
        <w:trPr>
          <w:trHeight w:val="945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5DE4" w:rsidRDefault="00FD5DE4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Cambria" w:hAnsi="Cambria"/>
                <w:i/>
                <w:sz w:val="24"/>
                <w:szCs w:val="24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DE4" w:rsidRDefault="00D927F7">
            <w:pPr>
              <w:pStyle w:val="Standard"/>
              <w:spacing w:line="0" w:lineRule="atLeast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24</w:t>
            </w:r>
            <w:r w:rsidR="00020056">
              <w:rPr>
                <w:rFonts w:ascii="Cambria" w:hAnsi="Cambria"/>
                <w:sz w:val="24"/>
                <w:szCs w:val="24"/>
                <w:lang w:val="en-GB"/>
              </w:rPr>
              <w:t>. 03.</w:t>
            </w:r>
          </w:p>
          <w:p w:rsidR="00FD5DE4" w:rsidRDefault="00FD5DE4">
            <w:pPr>
              <w:pStyle w:val="Standard"/>
              <w:spacing w:line="0" w:lineRule="atLeast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DE4" w:rsidRDefault="00020056">
            <w:pPr>
              <w:pStyle w:val="Standard"/>
              <w:spacing w:line="0" w:lineRule="atLeast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Physical and chemical damage of the hard tooth tissues. A response of pulp-dentine complex to stimulation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5DE4" w:rsidRDefault="00020056">
            <w:pPr>
              <w:pStyle w:val="Standard"/>
              <w:spacing w:line="0" w:lineRule="atLeast"/>
              <w:jc w:val="center"/>
            </w:pPr>
            <w:r>
              <w:rPr>
                <w:rFonts w:ascii="Cambria" w:hAnsi="Cambria"/>
                <w:i/>
                <w:sz w:val="24"/>
                <w:szCs w:val="24"/>
                <w:lang w:val="en-GB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DE4" w:rsidRDefault="00020056">
            <w:pPr>
              <w:pStyle w:val="Standard"/>
              <w:spacing w:after="0" w:line="0" w:lineRule="atLeast"/>
              <w:jc w:val="center"/>
            </w:pPr>
            <w:r>
              <w:rPr>
                <w:rFonts w:ascii="Cambria" w:hAnsi="Cambria"/>
                <w:b/>
                <w:bCs/>
                <w:iCs/>
                <w:sz w:val="24"/>
                <w:szCs w:val="24"/>
                <w:lang w:val="en-GB"/>
              </w:rPr>
              <w:t>Simeon</w:t>
            </w:r>
          </w:p>
          <w:p w:rsidR="00FD5DE4" w:rsidRDefault="00020056">
            <w:pPr>
              <w:pStyle w:val="Standard"/>
              <w:spacing w:line="0" w:lineRule="atLeast"/>
              <w:jc w:val="center"/>
            </w:pPr>
            <w:r>
              <w:rPr>
                <w:rFonts w:ascii="Cambria" w:hAnsi="Cambria"/>
                <w:bCs/>
                <w:i/>
                <w:iCs/>
                <w:sz w:val="24"/>
                <w:szCs w:val="24"/>
                <w:lang w:val="en-GB"/>
              </w:rPr>
              <w:t>Klarić</w:t>
            </w:r>
          </w:p>
        </w:tc>
      </w:tr>
      <w:tr w:rsidR="00FD5DE4">
        <w:trPr>
          <w:trHeight w:val="587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5DE4" w:rsidRDefault="00FD5DE4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Cambria" w:hAnsi="Cambria"/>
                <w:i/>
                <w:sz w:val="24"/>
                <w:szCs w:val="24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DE4" w:rsidRDefault="00D927F7">
            <w:pPr>
              <w:pStyle w:val="Standard"/>
              <w:spacing w:line="0" w:lineRule="atLeast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31. 03</w:t>
            </w:r>
            <w:r w:rsidR="00020056">
              <w:rPr>
                <w:rFonts w:ascii="Cambria" w:hAnsi="Cambria"/>
                <w:sz w:val="24"/>
                <w:szCs w:val="24"/>
                <w:lang w:val="en-GB"/>
              </w:rPr>
              <w:t>.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DE4" w:rsidRDefault="00020056">
            <w:pPr>
              <w:pStyle w:val="Standard"/>
              <w:spacing w:line="0" w:lineRule="atLeast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Oral cavity, saliva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5DE4" w:rsidRDefault="00020056">
            <w:pPr>
              <w:pStyle w:val="Standard"/>
              <w:spacing w:line="0" w:lineRule="atLeast"/>
              <w:jc w:val="center"/>
            </w:pPr>
            <w:r>
              <w:rPr>
                <w:rFonts w:ascii="Cambria" w:hAnsi="Cambria"/>
                <w:i/>
                <w:sz w:val="24"/>
                <w:szCs w:val="24"/>
                <w:lang w:val="en-GB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DE4" w:rsidRDefault="00020056">
            <w:pPr>
              <w:pStyle w:val="Standard"/>
              <w:spacing w:after="0" w:line="0" w:lineRule="atLeast"/>
              <w:jc w:val="center"/>
            </w:pPr>
            <w:r>
              <w:rPr>
                <w:rFonts w:ascii="Cambria" w:hAnsi="Cambria"/>
                <w:b/>
                <w:bCs/>
                <w:iCs/>
                <w:sz w:val="24"/>
                <w:szCs w:val="24"/>
                <w:lang w:val="en-GB"/>
              </w:rPr>
              <w:t>Šegovi</w:t>
            </w:r>
            <w:r>
              <w:rPr>
                <w:rFonts w:ascii="Cambria" w:hAnsi="Cambria"/>
                <w:b/>
                <w:bCs/>
                <w:i/>
                <w:iCs/>
                <w:sz w:val="24"/>
                <w:szCs w:val="24"/>
                <w:lang w:val="en-GB"/>
              </w:rPr>
              <w:t>ć</w:t>
            </w:r>
          </w:p>
          <w:p w:rsidR="00FD5DE4" w:rsidRDefault="00020056">
            <w:pPr>
              <w:pStyle w:val="Standard"/>
              <w:spacing w:after="0" w:line="0" w:lineRule="atLeast"/>
              <w:jc w:val="center"/>
            </w:pPr>
            <w:r>
              <w:rPr>
                <w:rFonts w:ascii="Cambria" w:hAnsi="Cambria"/>
                <w:bCs/>
                <w:i/>
                <w:iCs/>
                <w:sz w:val="24"/>
                <w:szCs w:val="24"/>
                <w:lang w:val="en-GB"/>
              </w:rPr>
              <w:t>Miletić</w:t>
            </w:r>
          </w:p>
        </w:tc>
      </w:tr>
      <w:tr w:rsidR="00FD5DE4">
        <w:trPr>
          <w:trHeight w:val="846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5DE4" w:rsidRDefault="00FD5DE4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Cambria" w:hAnsi="Cambria"/>
                <w:i/>
                <w:sz w:val="24"/>
                <w:szCs w:val="24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DE4" w:rsidRDefault="00D927F7">
            <w:pPr>
              <w:pStyle w:val="Standard"/>
              <w:spacing w:line="0" w:lineRule="atLeast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07</w:t>
            </w:r>
            <w:r w:rsidR="00020056">
              <w:rPr>
                <w:rFonts w:ascii="Cambria" w:hAnsi="Cambria"/>
                <w:sz w:val="24"/>
                <w:szCs w:val="24"/>
                <w:lang w:val="en-GB"/>
              </w:rPr>
              <w:t>. 04.</w:t>
            </w:r>
          </w:p>
          <w:p w:rsidR="00FD5DE4" w:rsidRDefault="00FD5DE4">
            <w:pPr>
              <w:pStyle w:val="Standard"/>
              <w:spacing w:line="0" w:lineRule="atLeast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DE4" w:rsidRDefault="00020056">
            <w:pPr>
              <w:pStyle w:val="Standard"/>
              <w:spacing w:line="0" w:lineRule="atLeast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Caries development factors; the role of nutrition in caries development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5DE4" w:rsidRDefault="00020056">
            <w:pPr>
              <w:pStyle w:val="Standard"/>
              <w:spacing w:line="0" w:lineRule="atLeast"/>
              <w:jc w:val="center"/>
            </w:pPr>
            <w:r>
              <w:rPr>
                <w:rFonts w:ascii="Cambria" w:hAnsi="Cambria"/>
                <w:i/>
                <w:sz w:val="24"/>
                <w:szCs w:val="24"/>
                <w:lang w:val="en-GB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DE4" w:rsidRDefault="00020056">
            <w:pPr>
              <w:pStyle w:val="Standard"/>
              <w:spacing w:after="0" w:line="240" w:lineRule="auto"/>
              <w:jc w:val="center"/>
            </w:pPr>
            <w:r>
              <w:rPr>
                <w:rFonts w:ascii="Cambria" w:hAnsi="Cambria"/>
                <w:b/>
                <w:bCs/>
                <w:iCs/>
                <w:sz w:val="24"/>
                <w:szCs w:val="24"/>
                <w:lang w:val="en-GB"/>
              </w:rPr>
              <w:t>Bago</w:t>
            </w:r>
          </w:p>
          <w:p w:rsidR="00FD5DE4" w:rsidRDefault="00020056">
            <w:pPr>
              <w:pStyle w:val="Standard"/>
              <w:spacing w:line="240" w:lineRule="auto"/>
              <w:jc w:val="center"/>
            </w:pPr>
            <w:r>
              <w:rPr>
                <w:rFonts w:ascii="Cambria" w:hAnsi="Cambria"/>
                <w:bCs/>
                <w:i/>
                <w:iCs/>
                <w:sz w:val="24"/>
                <w:szCs w:val="24"/>
                <w:lang w:val="en-GB"/>
              </w:rPr>
              <w:t>Galić</w:t>
            </w:r>
          </w:p>
        </w:tc>
      </w:tr>
      <w:tr w:rsidR="00FD5DE4">
        <w:trPr>
          <w:trHeight w:val="834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5DE4" w:rsidRDefault="00FD5DE4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Cambria" w:hAnsi="Cambria"/>
                <w:i/>
                <w:sz w:val="24"/>
                <w:szCs w:val="24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DE4" w:rsidRDefault="00D927F7">
            <w:pPr>
              <w:pStyle w:val="Standard"/>
              <w:spacing w:line="0" w:lineRule="atLeast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14</w:t>
            </w:r>
            <w:r w:rsidR="00020056">
              <w:rPr>
                <w:rFonts w:ascii="Cambria" w:hAnsi="Cambria"/>
                <w:sz w:val="24"/>
                <w:szCs w:val="24"/>
                <w:lang w:val="en-GB"/>
              </w:rPr>
              <w:t>. 04.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DE4" w:rsidRDefault="00020056">
            <w:pPr>
              <w:pStyle w:val="Standard"/>
              <w:spacing w:after="0" w:line="240" w:lineRule="auto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Oral microflora</w:t>
            </w:r>
          </w:p>
          <w:p w:rsidR="00FD5DE4" w:rsidRDefault="00020056">
            <w:pPr>
              <w:pStyle w:val="Standard"/>
              <w:spacing w:line="240" w:lineRule="auto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Tooth biofilm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5DE4" w:rsidRDefault="00020056">
            <w:pPr>
              <w:pStyle w:val="Standard"/>
              <w:spacing w:line="0" w:lineRule="atLeast"/>
              <w:jc w:val="center"/>
            </w:pPr>
            <w:r>
              <w:rPr>
                <w:rFonts w:ascii="Cambria" w:hAnsi="Cambria"/>
                <w:i/>
                <w:sz w:val="24"/>
                <w:szCs w:val="24"/>
                <w:lang w:val="en-GB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DE4" w:rsidRDefault="00020056">
            <w:pPr>
              <w:pStyle w:val="Standard"/>
              <w:spacing w:after="0" w:line="0" w:lineRule="atLeast"/>
              <w:jc w:val="center"/>
            </w:pPr>
            <w:r>
              <w:rPr>
                <w:rFonts w:ascii="Cambria" w:hAnsi="Cambria"/>
                <w:b/>
                <w:bCs/>
                <w:iCs/>
                <w:sz w:val="24"/>
                <w:szCs w:val="24"/>
                <w:lang w:val="en-GB"/>
              </w:rPr>
              <w:t>Miletić</w:t>
            </w:r>
          </w:p>
          <w:p w:rsidR="00FD5DE4" w:rsidRDefault="00020056">
            <w:pPr>
              <w:pStyle w:val="Standard"/>
              <w:spacing w:line="0" w:lineRule="atLeast"/>
              <w:jc w:val="center"/>
            </w:pPr>
            <w:r>
              <w:rPr>
                <w:rFonts w:ascii="Cambria" w:hAnsi="Cambria"/>
                <w:bCs/>
                <w:i/>
                <w:iCs/>
                <w:sz w:val="24"/>
                <w:szCs w:val="24"/>
                <w:lang w:val="en-GB"/>
              </w:rPr>
              <w:t>Šegović</w:t>
            </w:r>
          </w:p>
        </w:tc>
      </w:tr>
      <w:tr w:rsidR="00FD5DE4">
        <w:trPr>
          <w:trHeight w:val="846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5DE4" w:rsidRDefault="00FD5DE4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Cambria" w:hAnsi="Cambria"/>
                <w:i/>
                <w:sz w:val="24"/>
                <w:szCs w:val="24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DE4" w:rsidRDefault="00D927F7">
            <w:pPr>
              <w:pStyle w:val="Standard"/>
              <w:spacing w:line="0" w:lineRule="atLeast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28. 04</w:t>
            </w:r>
            <w:r w:rsidR="00020056">
              <w:rPr>
                <w:rFonts w:ascii="Cambria" w:hAnsi="Cambria"/>
                <w:sz w:val="24"/>
                <w:szCs w:val="24"/>
                <w:lang w:val="en-GB"/>
              </w:rPr>
              <w:t>.</w:t>
            </w:r>
          </w:p>
          <w:p w:rsidR="00FD5DE4" w:rsidRDefault="00FD5DE4">
            <w:pPr>
              <w:pStyle w:val="Standard"/>
              <w:spacing w:line="0" w:lineRule="atLeast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DE4" w:rsidRDefault="00020056">
            <w:pPr>
              <w:pStyle w:val="Standard"/>
              <w:spacing w:line="0" w:lineRule="atLeast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Physical and chemical processes in caries lesion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5DE4" w:rsidRDefault="00020056">
            <w:pPr>
              <w:pStyle w:val="Standard"/>
              <w:spacing w:line="0" w:lineRule="atLeast"/>
              <w:jc w:val="center"/>
            </w:pPr>
            <w:r>
              <w:rPr>
                <w:rFonts w:ascii="Cambria" w:hAnsi="Cambria"/>
                <w:i/>
                <w:sz w:val="24"/>
                <w:szCs w:val="24"/>
                <w:lang w:val="en-GB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DE4" w:rsidRDefault="00020056">
            <w:pPr>
              <w:pStyle w:val="Standard"/>
              <w:spacing w:after="0" w:line="0" w:lineRule="atLeast"/>
              <w:jc w:val="center"/>
            </w:pPr>
            <w:r>
              <w:rPr>
                <w:rFonts w:ascii="Cambria" w:hAnsi="Cambria"/>
                <w:b/>
                <w:bCs/>
                <w:i/>
                <w:iCs/>
                <w:sz w:val="24"/>
                <w:szCs w:val="24"/>
                <w:lang w:val="en-GB"/>
              </w:rPr>
              <w:t>Pavelić</w:t>
            </w:r>
          </w:p>
          <w:p w:rsidR="00FD5DE4" w:rsidRDefault="00020056">
            <w:pPr>
              <w:pStyle w:val="Standard"/>
              <w:spacing w:after="0" w:line="0" w:lineRule="atLeast"/>
              <w:jc w:val="center"/>
            </w:pPr>
            <w:r>
              <w:rPr>
                <w:rFonts w:ascii="Cambria" w:hAnsi="Cambria"/>
                <w:bCs/>
                <w:i/>
                <w:iCs/>
                <w:sz w:val="24"/>
                <w:szCs w:val="24"/>
                <w:lang w:val="en-GB"/>
              </w:rPr>
              <w:t>Prskalo</w:t>
            </w:r>
          </w:p>
        </w:tc>
      </w:tr>
      <w:tr w:rsidR="00FD5DE4">
        <w:trPr>
          <w:trHeight w:val="655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5DE4" w:rsidRDefault="00FD5DE4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Cambria" w:hAnsi="Cambria"/>
                <w:i/>
                <w:sz w:val="24"/>
                <w:szCs w:val="24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DE4" w:rsidRDefault="00D927F7">
            <w:pPr>
              <w:pStyle w:val="Standard"/>
              <w:spacing w:line="0" w:lineRule="atLeast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05. 05</w:t>
            </w:r>
            <w:r w:rsidR="00020056">
              <w:rPr>
                <w:rFonts w:ascii="Cambria" w:hAnsi="Cambria"/>
                <w:sz w:val="24"/>
                <w:szCs w:val="24"/>
                <w:lang w:val="en-GB"/>
              </w:rPr>
              <w:t>.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DE4" w:rsidRDefault="00020056">
            <w:pPr>
              <w:pStyle w:val="Standard"/>
              <w:spacing w:line="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Pathohistological and clinical features of the caries lesions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5DE4" w:rsidRDefault="00020056">
            <w:pPr>
              <w:pStyle w:val="Standard"/>
              <w:spacing w:line="0" w:lineRule="atLeast"/>
              <w:jc w:val="center"/>
            </w:pPr>
            <w:r>
              <w:rPr>
                <w:rFonts w:ascii="Cambria" w:hAnsi="Cambria"/>
                <w:i/>
                <w:sz w:val="24"/>
                <w:szCs w:val="24"/>
                <w:lang w:val="en-GB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DE4" w:rsidRDefault="00020056">
            <w:pPr>
              <w:pStyle w:val="Standard"/>
              <w:spacing w:after="0" w:line="0" w:lineRule="atLeast"/>
              <w:jc w:val="center"/>
            </w:pPr>
            <w:r>
              <w:rPr>
                <w:rFonts w:ascii="Cambria" w:hAnsi="Cambria"/>
                <w:b/>
                <w:bCs/>
                <w:iCs/>
                <w:sz w:val="24"/>
                <w:szCs w:val="24"/>
                <w:lang w:val="en-GB"/>
              </w:rPr>
              <w:t>Galić</w:t>
            </w:r>
          </w:p>
          <w:p w:rsidR="00FD5DE4" w:rsidRDefault="00020056">
            <w:pPr>
              <w:pStyle w:val="Standard"/>
              <w:spacing w:after="0" w:line="0" w:lineRule="atLeast"/>
              <w:jc w:val="center"/>
            </w:pPr>
            <w:r>
              <w:rPr>
                <w:rFonts w:ascii="Cambria" w:hAnsi="Cambria"/>
                <w:bCs/>
                <w:i/>
                <w:iCs/>
                <w:sz w:val="24"/>
                <w:szCs w:val="24"/>
                <w:lang w:val="en-GB"/>
              </w:rPr>
              <w:t>Matijević</w:t>
            </w:r>
          </w:p>
        </w:tc>
      </w:tr>
      <w:tr w:rsidR="00FD5DE4">
        <w:trPr>
          <w:trHeight w:val="597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5DE4" w:rsidRDefault="00FD5DE4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Cambria" w:hAnsi="Cambria"/>
                <w:i/>
                <w:sz w:val="24"/>
                <w:szCs w:val="24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DE4" w:rsidRDefault="00D927F7" w:rsidP="00232052">
            <w:pPr>
              <w:pStyle w:val="Standard"/>
              <w:spacing w:line="0" w:lineRule="atLeast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12</w:t>
            </w:r>
            <w:r w:rsidR="00020056">
              <w:rPr>
                <w:rFonts w:ascii="Cambria" w:hAnsi="Cambria"/>
                <w:sz w:val="24"/>
                <w:szCs w:val="24"/>
                <w:lang w:val="en-GB"/>
              </w:rPr>
              <w:t>. 05.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DE4" w:rsidRDefault="00020056">
            <w:pPr>
              <w:pStyle w:val="Standard"/>
              <w:spacing w:line="0" w:lineRule="atLeast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Diagnosis</w:t>
            </w:r>
            <w:r w:rsidR="00D927F7">
              <w:rPr>
                <w:rFonts w:ascii="Cambria" w:hAnsi="Cambria"/>
                <w:sz w:val="24"/>
                <w:szCs w:val="24"/>
                <w:lang w:val="en-GB"/>
              </w:rPr>
              <w:t xml:space="preserve"> of carie</w:t>
            </w:r>
            <w:r>
              <w:rPr>
                <w:rFonts w:ascii="Cambria" w:hAnsi="Cambria"/>
                <w:sz w:val="24"/>
                <w:szCs w:val="24"/>
                <w:lang w:val="en-GB"/>
              </w:rPr>
              <w:t>s lesion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5DE4" w:rsidRDefault="00020056">
            <w:pPr>
              <w:pStyle w:val="Standard"/>
              <w:spacing w:line="0" w:lineRule="atLeast"/>
              <w:jc w:val="center"/>
            </w:pPr>
            <w:r>
              <w:rPr>
                <w:rFonts w:ascii="Cambria" w:hAnsi="Cambria"/>
                <w:i/>
                <w:sz w:val="24"/>
                <w:szCs w:val="24"/>
                <w:lang w:val="en-GB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DE4" w:rsidRDefault="00020056">
            <w:pPr>
              <w:pStyle w:val="Standard"/>
              <w:spacing w:after="0" w:line="0" w:lineRule="atLeast"/>
              <w:jc w:val="center"/>
            </w:pPr>
            <w:r>
              <w:rPr>
                <w:rFonts w:ascii="Cambria" w:hAnsi="Cambria"/>
                <w:b/>
                <w:bCs/>
                <w:iCs/>
                <w:sz w:val="24"/>
                <w:szCs w:val="24"/>
                <w:lang w:val="en-GB"/>
              </w:rPr>
              <w:t>Prskalo</w:t>
            </w:r>
          </w:p>
          <w:p w:rsidR="00FD5DE4" w:rsidRDefault="00020056">
            <w:pPr>
              <w:pStyle w:val="Standard"/>
              <w:spacing w:line="0" w:lineRule="atLeast"/>
              <w:jc w:val="center"/>
            </w:pPr>
            <w:r>
              <w:rPr>
                <w:rFonts w:ascii="Cambria" w:hAnsi="Cambria"/>
                <w:bCs/>
                <w:i/>
                <w:iCs/>
                <w:sz w:val="24"/>
                <w:szCs w:val="24"/>
                <w:lang w:val="en-GB"/>
              </w:rPr>
              <w:t>Miletić</w:t>
            </w:r>
          </w:p>
        </w:tc>
      </w:tr>
      <w:tr w:rsidR="00FD5DE4">
        <w:trPr>
          <w:trHeight w:val="605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5DE4" w:rsidRDefault="00FD5DE4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Cambria" w:hAnsi="Cambria"/>
                <w:i/>
                <w:sz w:val="24"/>
                <w:szCs w:val="24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DE4" w:rsidRDefault="00D927F7">
            <w:pPr>
              <w:pStyle w:val="Standard"/>
              <w:spacing w:line="0" w:lineRule="atLeast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19. 05</w:t>
            </w:r>
            <w:r w:rsidR="00020056">
              <w:rPr>
                <w:rFonts w:ascii="Cambria" w:hAnsi="Cambria"/>
                <w:sz w:val="24"/>
                <w:szCs w:val="24"/>
                <w:lang w:val="en-GB"/>
              </w:rPr>
              <w:t>.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DE4" w:rsidRDefault="00020056">
            <w:pPr>
              <w:pStyle w:val="Standard"/>
              <w:spacing w:line="0" w:lineRule="atLeast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Caries risk assesment and treatment planning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5DE4" w:rsidRDefault="00020056">
            <w:pPr>
              <w:pStyle w:val="Standard"/>
              <w:spacing w:line="0" w:lineRule="atLeast"/>
              <w:jc w:val="center"/>
            </w:pPr>
            <w:r>
              <w:rPr>
                <w:rFonts w:ascii="Cambria" w:hAnsi="Cambria"/>
                <w:i/>
                <w:sz w:val="24"/>
                <w:szCs w:val="24"/>
                <w:lang w:val="en-GB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DE4" w:rsidRDefault="00020056">
            <w:pPr>
              <w:pStyle w:val="Standard"/>
              <w:spacing w:after="0" w:line="0" w:lineRule="atLeast"/>
              <w:jc w:val="center"/>
            </w:pPr>
            <w:r>
              <w:rPr>
                <w:rFonts w:ascii="Cambria" w:hAnsi="Cambria"/>
                <w:b/>
                <w:bCs/>
                <w:iCs/>
                <w:sz w:val="24"/>
                <w:szCs w:val="24"/>
                <w:lang w:val="en-GB"/>
              </w:rPr>
              <w:t>Marović</w:t>
            </w:r>
          </w:p>
          <w:p w:rsidR="00FD5DE4" w:rsidRDefault="00020056">
            <w:pPr>
              <w:pStyle w:val="Standard"/>
              <w:spacing w:line="0" w:lineRule="atLeast"/>
              <w:jc w:val="center"/>
            </w:pPr>
            <w:r>
              <w:rPr>
                <w:rFonts w:ascii="Cambria" w:hAnsi="Cambria"/>
                <w:bCs/>
                <w:i/>
                <w:iCs/>
                <w:sz w:val="24"/>
                <w:szCs w:val="24"/>
                <w:lang w:val="en-GB"/>
              </w:rPr>
              <w:t>Prskalo</w:t>
            </w:r>
          </w:p>
        </w:tc>
      </w:tr>
      <w:tr w:rsidR="00FD5DE4">
        <w:trPr>
          <w:trHeight w:val="509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5DE4" w:rsidRDefault="00FD5DE4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Cambria" w:hAnsi="Cambria"/>
                <w:i/>
                <w:sz w:val="24"/>
                <w:szCs w:val="24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DE4" w:rsidRDefault="00D927F7">
            <w:pPr>
              <w:pStyle w:val="Standard"/>
              <w:spacing w:line="0" w:lineRule="atLeast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26</w:t>
            </w:r>
            <w:r w:rsidR="00020056">
              <w:rPr>
                <w:rFonts w:ascii="Cambria" w:hAnsi="Cambria"/>
                <w:sz w:val="24"/>
                <w:szCs w:val="24"/>
                <w:lang w:val="en-GB"/>
              </w:rPr>
              <w:t>. 05.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DE4" w:rsidRDefault="00D927F7">
            <w:pPr>
              <w:pStyle w:val="Standard"/>
              <w:spacing w:after="0" w:line="0" w:lineRule="atLeast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Classification of carie</w:t>
            </w:r>
            <w:r w:rsidR="00020056">
              <w:rPr>
                <w:rFonts w:ascii="Cambria" w:hAnsi="Cambria"/>
                <w:sz w:val="24"/>
                <w:szCs w:val="24"/>
                <w:lang w:val="en-GB"/>
              </w:rPr>
              <w:t>s lesions (Black class., ICDAS II, ICCMS)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5DE4" w:rsidRDefault="00020056">
            <w:pPr>
              <w:pStyle w:val="Standard"/>
              <w:spacing w:line="0" w:lineRule="atLeast"/>
              <w:jc w:val="center"/>
            </w:pPr>
            <w:r>
              <w:rPr>
                <w:rFonts w:ascii="Cambria" w:hAnsi="Cambria"/>
                <w:i/>
                <w:sz w:val="24"/>
                <w:szCs w:val="24"/>
                <w:lang w:val="en-GB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DE4" w:rsidRDefault="00020056">
            <w:pPr>
              <w:pStyle w:val="Standard"/>
              <w:spacing w:after="0" w:line="0" w:lineRule="atLeast"/>
              <w:jc w:val="center"/>
            </w:pPr>
            <w:r>
              <w:rPr>
                <w:rFonts w:ascii="Cambria" w:hAnsi="Cambria"/>
                <w:b/>
                <w:bCs/>
                <w:iCs/>
                <w:sz w:val="24"/>
                <w:szCs w:val="24"/>
                <w:lang w:val="en-GB"/>
              </w:rPr>
              <w:t>Baraba</w:t>
            </w:r>
          </w:p>
          <w:p w:rsidR="00FD5DE4" w:rsidRDefault="00020056">
            <w:pPr>
              <w:pStyle w:val="Standard"/>
              <w:spacing w:line="0" w:lineRule="atLeast"/>
              <w:jc w:val="center"/>
            </w:pPr>
            <w:r>
              <w:rPr>
                <w:rFonts w:ascii="Cambria" w:hAnsi="Cambria"/>
                <w:bCs/>
                <w:i/>
                <w:iCs/>
                <w:sz w:val="24"/>
                <w:szCs w:val="24"/>
                <w:lang w:val="en-GB"/>
              </w:rPr>
              <w:t>Matijević</w:t>
            </w:r>
          </w:p>
        </w:tc>
      </w:tr>
      <w:tr w:rsidR="00FD5DE4">
        <w:trPr>
          <w:trHeight w:val="697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5DE4" w:rsidRDefault="00FD5DE4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Cambria" w:hAnsi="Cambria"/>
                <w:i/>
                <w:sz w:val="24"/>
                <w:szCs w:val="24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DE4" w:rsidRDefault="00D927F7">
            <w:pPr>
              <w:pStyle w:val="Standard"/>
              <w:spacing w:line="0" w:lineRule="atLeast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02</w:t>
            </w:r>
            <w:r w:rsidR="00020056">
              <w:rPr>
                <w:rFonts w:ascii="Cambria" w:hAnsi="Cambria"/>
                <w:sz w:val="24"/>
                <w:szCs w:val="24"/>
                <w:lang w:val="en-GB"/>
              </w:rPr>
              <w:t>.</w:t>
            </w:r>
            <w:r w:rsidR="00020056">
              <w:rPr>
                <w:rFonts w:ascii="Cambria" w:hAnsi="Cambria"/>
                <w:color w:val="FF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en-GB"/>
              </w:rPr>
              <w:t>06</w:t>
            </w:r>
            <w:r w:rsidR="00020056">
              <w:rPr>
                <w:rFonts w:ascii="Cambria" w:hAnsi="Cambria"/>
                <w:sz w:val="24"/>
                <w:szCs w:val="24"/>
                <w:lang w:val="en-GB"/>
              </w:rPr>
              <w:t>.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DE4" w:rsidRDefault="00020056">
            <w:pPr>
              <w:pStyle w:val="Standard"/>
              <w:spacing w:line="0" w:lineRule="atLeast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Caries prevention; nonoperative and operative procedures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5DE4" w:rsidRDefault="00020056">
            <w:pPr>
              <w:pStyle w:val="Standard"/>
              <w:spacing w:line="0" w:lineRule="atLeast"/>
              <w:jc w:val="center"/>
            </w:pPr>
            <w:r>
              <w:rPr>
                <w:rFonts w:ascii="Cambria" w:hAnsi="Cambria"/>
                <w:i/>
                <w:sz w:val="24"/>
                <w:szCs w:val="24"/>
                <w:lang w:val="en-GB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DE4" w:rsidRDefault="00020056">
            <w:pPr>
              <w:pStyle w:val="Standard"/>
              <w:spacing w:after="0" w:line="0" w:lineRule="atLeast"/>
              <w:jc w:val="center"/>
            </w:pPr>
            <w:r>
              <w:rPr>
                <w:rFonts w:ascii="Cambria" w:hAnsi="Cambria"/>
                <w:b/>
                <w:bCs/>
                <w:iCs/>
                <w:sz w:val="24"/>
                <w:szCs w:val="24"/>
                <w:lang w:val="en-GB"/>
              </w:rPr>
              <w:t>Matijević</w:t>
            </w:r>
          </w:p>
          <w:p w:rsidR="00FD5DE4" w:rsidRDefault="00020056">
            <w:pPr>
              <w:pStyle w:val="Standard"/>
              <w:spacing w:line="0" w:lineRule="atLeast"/>
              <w:jc w:val="center"/>
            </w:pPr>
            <w:r>
              <w:rPr>
                <w:rFonts w:ascii="Cambria" w:hAnsi="Cambria"/>
                <w:i/>
                <w:sz w:val="24"/>
                <w:szCs w:val="24"/>
                <w:lang w:val="en-GB"/>
              </w:rPr>
              <w:t>Bago</w:t>
            </w:r>
          </w:p>
        </w:tc>
      </w:tr>
      <w:tr w:rsidR="00FD5DE4">
        <w:trPr>
          <w:trHeight w:val="511"/>
        </w:trPr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5DE4" w:rsidRDefault="00FD5DE4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jc w:val="center"/>
              <w:rPr>
                <w:rFonts w:ascii="Cambria" w:hAnsi="Cambria"/>
                <w:i/>
                <w:sz w:val="24"/>
                <w:szCs w:val="24"/>
                <w:lang w:val="en-GB"/>
              </w:rPr>
            </w:pP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DE4" w:rsidRDefault="00D927F7">
            <w:pPr>
              <w:pStyle w:val="Standard"/>
              <w:spacing w:line="0" w:lineRule="atLeast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09</w:t>
            </w:r>
            <w:r w:rsidR="00020056">
              <w:rPr>
                <w:rFonts w:ascii="Cambria" w:hAnsi="Cambria"/>
                <w:sz w:val="24"/>
                <w:szCs w:val="24"/>
                <w:lang w:val="en-GB"/>
              </w:rPr>
              <w:t>. 06.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DE4" w:rsidRDefault="00020056">
            <w:pPr>
              <w:pStyle w:val="Standard"/>
              <w:spacing w:line="0" w:lineRule="atLeast"/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Caries in risky patients, epidemiology of caries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D5DE4" w:rsidRDefault="00020056">
            <w:pPr>
              <w:pStyle w:val="Standard"/>
              <w:spacing w:line="0" w:lineRule="atLeast"/>
              <w:jc w:val="center"/>
            </w:pPr>
            <w:r>
              <w:rPr>
                <w:rFonts w:ascii="Cambria" w:hAnsi="Cambria"/>
                <w:i/>
                <w:sz w:val="24"/>
                <w:szCs w:val="24"/>
                <w:lang w:val="en-GB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D5DE4" w:rsidRDefault="00020056">
            <w:pPr>
              <w:pStyle w:val="Standard"/>
              <w:spacing w:after="0" w:line="240" w:lineRule="auto"/>
              <w:jc w:val="center"/>
            </w:pPr>
            <w:r>
              <w:rPr>
                <w:rFonts w:ascii="Cambria" w:hAnsi="Cambria"/>
                <w:b/>
                <w:bCs/>
                <w:iCs/>
                <w:sz w:val="24"/>
                <w:szCs w:val="24"/>
                <w:lang w:val="en-GB"/>
              </w:rPr>
              <w:t>Klarić</w:t>
            </w:r>
          </w:p>
          <w:p w:rsidR="00FD5DE4" w:rsidRDefault="00020056">
            <w:pPr>
              <w:pStyle w:val="Standard"/>
              <w:spacing w:line="240" w:lineRule="auto"/>
              <w:jc w:val="center"/>
            </w:pPr>
            <w:r>
              <w:rPr>
                <w:rFonts w:ascii="Cambria" w:hAnsi="Cambria"/>
                <w:bCs/>
                <w:i/>
                <w:iCs/>
                <w:sz w:val="24"/>
                <w:szCs w:val="24"/>
                <w:lang w:val="en-GB"/>
              </w:rPr>
              <w:t>Bago</w:t>
            </w:r>
          </w:p>
        </w:tc>
      </w:tr>
    </w:tbl>
    <w:p w:rsidR="00FD5DE4" w:rsidRDefault="00FD5DE4">
      <w:pPr>
        <w:pStyle w:val="Standard"/>
      </w:pPr>
    </w:p>
    <w:sectPr w:rsidR="00FD5DE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2FF" w:rsidRDefault="007042FF">
      <w:r>
        <w:separator/>
      </w:r>
    </w:p>
  </w:endnote>
  <w:endnote w:type="continuationSeparator" w:id="0">
    <w:p w:rsidR="007042FF" w:rsidRDefault="0070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2FF" w:rsidRDefault="007042FF">
      <w:r>
        <w:rPr>
          <w:color w:val="000000"/>
        </w:rPr>
        <w:separator/>
      </w:r>
    </w:p>
  </w:footnote>
  <w:footnote w:type="continuationSeparator" w:id="0">
    <w:p w:rsidR="007042FF" w:rsidRDefault="00704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B3EFD"/>
    <w:multiLevelType w:val="multilevel"/>
    <w:tmpl w:val="6610ED36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751A2538"/>
    <w:multiLevelType w:val="multilevel"/>
    <w:tmpl w:val="377AC136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E4"/>
    <w:rsid w:val="00020056"/>
    <w:rsid w:val="001523B9"/>
    <w:rsid w:val="00232052"/>
    <w:rsid w:val="00691CEB"/>
    <w:rsid w:val="007042FF"/>
    <w:rsid w:val="00755B2D"/>
    <w:rsid w:val="00776E77"/>
    <w:rsid w:val="009812BD"/>
    <w:rsid w:val="00A24ACD"/>
    <w:rsid w:val="00AE3D9E"/>
    <w:rsid w:val="00D927F7"/>
    <w:rsid w:val="00F05069"/>
    <w:rsid w:val="00FD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B6C95-9038-4843-B5FE-31746BEA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kern w:val="3"/>
        <w:sz w:val="22"/>
        <w:szCs w:val="22"/>
        <w:lang w:val="hr-H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Lucida Sans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ListParagraph">
    <w:name w:val="List Paragraph"/>
    <w:basedOn w:val="Standard"/>
    <w:pPr>
      <w:spacing w:after="200" w:line="276" w:lineRule="auto"/>
      <w:ind w:left="720"/>
    </w:pPr>
    <w:rPr>
      <w:rFonts w:cs="Times New Roman"/>
    </w:rPr>
  </w:style>
  <w:style w:type="paragraph" w:styleId="Header">
    <w:name w:val="header"/>
    <w:basedOn w:val="Standard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Standard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Segoe UI" w:eastAsia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rPr>
      <w:rFonts w:ascii="Courier New" w:eastAsia="Times New Roman" w:hAnsi="Courier New" w:cs="Courier New"/>
      <w:sz w:val="20"/>
      <w:szCs w:val="20"/>
      <w:lang w:eastAsia="hr-HR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Stomatološki Fakultet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Katica Prskalo</dc:creator>
  <cp:lastModifiedBy>Katica Prskalo</cp:lastModifiedBy>
  <cp:revision>2</cp:revision>
  <cp:lastPrinted>2019-02-14T13:46:00Z</cp:lastPrinted>
  <dcterms:created xsi:type="dcterms:W3CDTF">2022-02-21T12:05:00Z</dcterms:created>
  <dcterms:modified xsi:type="dcterms:W3CDTF">2022-02-21T12:05:00Z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Stomatološki Fakultet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