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A5" w:rsidRPr="00AD0739" w:rsidRDefault="00380BA5" w:rsidP="00380BA5">
      <w:pPr>
        <w:spacing w:line="360" w:lineRule="auto"/>
        <w:jc w:val="both"/>
        <w:rPr>
          <w:b/>
          <w:i/>
        </w:rPr>
      </w:pPr>
    </w:p>
    <w:p w:rsidR="00380BA5" w:rsidRDefault="00380BA5" w:rsidP="00380BA5">
      <w:pPr>
        <w:spacing w:line="360" w:lineRule="auto"/>
        <w:ind w:left="360"/>
        <w:jc w:val="both"/>
        <w:rPr>
          <w:b/>
          <w:u w:val="single"/>
        </w:rPr>
      </w:pPr>
      <w:r w:rsidRPr="00AD0739">
        <w:rPr>
          <w:b/>
          <w:u w:val="single"/>
        </w:rPr>
        <w:t xml:space="preserve">PITANJA ZA USMENI ISPIT – KOLEGIJ </w:t>
      </w:r>
      <w:r>
        <w:rPr>
          <w:b/>
          <w:u w:val="single"/>
        </w:rPr>
        <w:t>KARIJESOLOGIJA</w:t>
      </w:r>
    </w:p>
    <w:p w:rsidR="00380BA5" w:rsidRDefault="00380BA5" w:rsidP="00380BA5">
      <w:pPr>
        <w:spacing w:line="360" w:lineRule="auto"/>
        <w:jc w:val="both"/>
      </w:pPr>
    </w:p>
    <w:p w:rsidR="00FB1B42" w:rsidRDefault="00FB1B42" w:rsidP="00380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0BA5" w:rsidRDefault="00380BA5" w:rsidP="00380BA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Pitanja razine A (Hrvatski / Engleski)</w:t>
      </w:r>
    </w:p>
    <w:p w:rsidR="00380BA5" w:rsidRDefault="00380BA5" w:rsidP="00380BA5">
      <w:pPr>
        <w:spacing w:line="360" w:lineRule="auto"/>
        <w:jc w:val="both"/>
        <w:rPr>
          <w:b/>
          <w:bCs/>
          <w:u w:val="single"/>
        </w:rPr>
      </w:pPr>
    </w:p>
    <w:p w:rsidR="00380BA5" w:rsidRDefault="00380BA5" w:rsidP="00380BA5">
      <w:pPr>
        <w:spacing w:line="360" w:lineRule="auto"/>
        <w:jc w:val="both"/>
        <w:rPr>
          <w:b/>
          <w:bCs/>
          <w:u w:val="single"/>
        </w:rPr>
      </w:pP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>Poremećaji u inicijalnom stadiju</w:t>
      </w:r>
      <w:r>
        <w:rPr>
          <w:rFonts w:ascii="Arial" w:hAnsi="Arial" w:cs="Arial"/>
          <w:sz w:val="20"/>
          <w:szCs w:val="20"/>
        </w:rPr>
        <w:t xml:space="preserve"> razvoja</w:t>
      </w:r>
      <w:r w:rsidRPr="00B01854">
        <w:rPr>
          <w:rFonts w:ascii="Arial" w:hAnsi="Arial" w:cs="Arial"/>
          <w:sz w:val="20"/>
          <w:szCs w:val="20"/>
        </w:rPr>
        <w:t xml:space="preserve"> zubnog zametka? / </w:t>
      </w:r>
      <w:r w:rsidRPr="00B01854">
        <w:rPr>
          <w:rFonts w:ascii="Arial" w:hAnsi="Arial" w:cs="Arial"/>
          <w:i/>
          <w:sz w:val="20"/>
          <w:szCs w:val="20"/>
        </w:rPr>
        <w:t>Abnormalities during initial stage of tooth formation?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Poremećaji za vrijeme morfodiferencijacije zubnog zametka? / </w:t>
      </w:r>
      <w:r w:rsidRPr="00B01854">
        <w:rPr>
          <w:rFonts w:ascii="Arial" w:hAnsi="Arial" w:cs="Arial"/>
          <w:i/>
          <w:sz w:val="20"/>
          <w:szCs w:val="20"/>
        </w:rPr>
        <w:t>Abnormalities during morfodiferentiation of tooth?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Poremećaji za vrijeme apozicije tvrdih zubnih tkiva? / </w:t>
      </w:r>
      <w:r w:rsidRPr="00B01854">
        <w:rPr>
          <w:rFonts w:ascii="Arial" w:hAnsi="Arial" w:cs="Arial"/>
          <w:i/>
          <w:sz w:val="20"/>
          <w:szCs w:val="20"/>
        </w:rPr>
        <w:t xml:space="preserve">Abnormalities during aposition 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Poremećaji u boji zuba? / </w:t>
      </w:r>
      <w:r w:rsidRPr="00B01854">
        <w:rPr>
          <w:rFonts w:ascii="Arial" w:hAnsi="Arial" w:cs="Arial"/>
          <w:i/>
          <w:sz w:val="20"/>
          <w:szCs w:val="20"/>
        </w:rPr>
        <w:t xml:space="preserve">Tooth color disturbances? </w:t>
      </w:r>
    </w:p>
    <w:p w:rsidR="00380BA5" w:rsidRPr="005D05DC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Nekarijesna oštećenja zuba: a</w:t>
      </w:r>
      <w:r w:rsidRPr="005D05DC">
        <w:rPr>
          <w:rFonts w:ascii="Arial" w:hAnsi="Arial" w:cs="Arial"/>
          <w:sz w:val="20"/>
          <w:szCs w:val="20"/>
        </w:rPr>
        <w:t xml:space="preserve">brazija, atricija, erozije, abfrakcija? / </w:t>
      </w:r>
      <w:r w:rsidRPr="005D05DC">
        <w:rPr>
          <w:rFonts w:ascii="Arial" w:hAnsi="Arial" w:cs="Arial"/>
          <w:i/>
          <w:sz w:val="20"/>
          <w:szCs w:val="20"/>
        </w:rPr>
        <w:t xml:space="preserve">Abrasion, atrition, </w:t>
      </w:r>
      <w:r w:rsidRPr="00B01854">
        <w:rPr>
          <w:rFonts w:ascii="Arial" w:hAnsi="Arial" w:cs="Arial"/>
          <w:i/>
          <w:sz w:val="20"/>
          <w:szCs w:val="20"/>
        </w:rPr>
        <w:t>of tooth?</w:t>
      </w:r>
      <w:r w:rsidRPr="005D05DC">
        <w:rPr>
          <w:rFonts w:ascii="Arial" w:hAnsi="Arial" w:cs="Arial"/>
          <w:i/>
          <w:sz w:val="20"/>
          <w:szCs w:val="20"/>
        </w:rPr>
        <w:t>erosion and abfraction?</w:t>
      </w:r>
      <w:r w:rsidRPr="005D05DC">
        <w:rPr>
          <w:rFonts w:ascii="Arial" w:hAnsi="Arial" w:cs="Arial"/>
          <w:sz w:val="20"/>
          <w:szCs w:val="20"/>
        </w:rPr>
        <w:t xml:space="preserve"> </w:t>
      </w:r>
    </w:p>
    <w:p w:rsidR="00380BA5" w:rsidRPr="00F40EC6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5D05DC">
        <w:rPr>
          <w:rFonts w:ascii="Arial" w:hAnsi="Arial" w:cs="Arial"/>
          <w:sz w:val="20"/>
          <w:szCs w:val="20"/>
        </w:rPr>
        <w:t>Dentinska preosjetljivost (etiologija, terapija)? /</w:t>
      </w:r>
      <w:r w:rsidRPr="005D05DC">
        <w:rPr>
          <w:rFonts w:ascii="Arial" w:hAnsi="Arial" w:cs="Arial"/>
          <w:i/>
          <w:sz w:val="20"/>
          <w:szCs w:val="20"/>
        </w:rPr>
        <w:t xml:space="preserve"> Dentin hypersensivity (etiology, therapy</w:t>
      </w:r>
      <w:r w:rsidRPr="00F40EC6">
        <w:rPr>
          <w:rFonts w:ascii="Arial" w:hAnsi="Arial" w:cs="Arial"/>
          <w:sz w:val="20"/>
          <w:szCs w:val="20"/>
        </w:rPr>
        <w:t xml:space="preserve"> 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Primarni, sekundarni, tercijarni dentin? / </w:t>
      </w:r>
      <w:r w:rsidRPr="00B01854">
        <w:rPr>
          <w:rFonts w:ascii="Arial" w:hAnsi="Arial" w:cs="Arial"/>
          <w:i/>
          <w:sz w:val="20"/>
          <w:szCs w:val="20"/>
        </w:rPr>
        <w:t>Primary, secondary and tertiary dentin?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Velike i male žlijezde slinovnice? / </w:t>
      </w:r>
      <w:r w:rsidRPr="00B01854">
        <w:rPr>
          <w:rFonts w:ascii="Arial" w:hAnsi="Arial" w:cs="Arial"/>
          <w:i/>
          <w:sz w:val="20"/>
          <w:szCs w:val="20"/>
        </w:rPr>
        <w:t>Major and minor salivary glands?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Sekrecija i sastav sline? / </w:t>
      </w:r>
      <w:r w:rsidRPr="00B01854">
        <w:rPr>
          <w:rFonts w:ascii="Arial" w:hAnsi="Arial" w:cs="Arial"/>
          <w:i/>
          <w:sz w:val="20"/>
          <w:szCs w:val="20"/>
        </w:rPr>
        <w:t>Secretion and composition of saliva?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Funkcija sline u usnoj šupljini? / </w:t>
      </w:r>
      <w:r w:rsidRPr="00B01854">
        <w:rPr>
          <w:rFonts w:ascii="Arial" w:hAnsi="Arial" w:cs="Arial"/>
          <w:i/>
          <w:sz w:val="20"/>
          <w:szCs w:val="20"/>
        </w:rPr>
        <w:t>Functions of saliva?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Mjerenje količine stimulirane i nestimulirane sline? / </w:t>
      </w:r>
      <w:r w:rsidRPr="00B01854">
        <w:rPr>
          <w:rFonts w:ascii="Arial" w:hAnsi="Arial" w:cs="Arial"/>
          <w:i/>
          <w:sz w:val="20"/>
          <w:szCs w:val="20"/>
        </w:rPr>
        <w:t>Measurement of unstimulated and stimulated flow rate?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Mikroflora usne šupljine? / </w:t>
      </w:r>
      <w:r w:rsidRPr="00B01854">
        <w:rPr>
          <w:rFonts w:ascii="Arial" w:hAnsi="Arial" w:cs="Arial"/>
          <w:i/>
          <w:sz w:val="20"/>
          <w:szCs w:val="20"/>
        </w:rPr>
        <w:t>The oral microflora?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Naslage na površini zuba? / </w:t>
      </w:r>
      <w:r w:rsidRPr="00B01854">
        <w:rPr>
          <w:rFonts w:ascii="Arial" w:hAnsi="Arial" w:cs="Arial"/>
          <w:i/>
          <w:sz w:val="20"/>
          <w:szCs w:val="20"/>
        </w:rPr>
        <w:t>Biofilms on teeth?</w:t>
      </w:r>
      <w:r w:rsidRPr="00B01854">
        <w:rPr>
          <w:rFonts w:ascii="Arial" w:hAnsi="Arial" w:cs="Arial"/>
          <w:sz w:val="20"/>
          <w:szCs w:val="20"/>
        </w:rPr>
        <w:t xml:space="preserve"> 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Mikrobiologija karijesne lezije (u caklini, dentinu i cementu)? / </w:t>
      </w:r>
      <w:r w:rsidRPr="00B01854">
        <w:rPr>
          <w:rFonts w:ascii="Arial" w:hAnsi="Arial" w:cs="Arial"/>
          <w:i/>
          <w:sz w:val="20"/>
          <w:szCs w:val="20"/>
        </w:rPr>
        <w:t>The microbiology of caries (enamel, dentin, root surface)?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Nastanak dentobakterijskog plaka (stvaranje pelikule, kolonizacija mikroorganizama, nezreli i zreli plak)? / </w:t>
      </w:r>
      <w:r w:rsidRPr="00B01854">
        <w:rPr>
          <w:rFonts w:ascii="Arial" w:hAnsi="Arial" w:cs="Arial"/>
          <w:i/>
          <w:sz w:val="20"/>
          <w:szCs w:val="20"/>
        </w:rPr>
        <w:t>Development of dental plaque (Pellicle formation, microbial colonization, imature and mature dental plaque)?</w:t>
      </w:r>
    </w:p>
    <w:p w:rsidR="00380BA5" w:rsidRPr="005842FC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>Fisurni plak i plak glatkih ploha (mikrobiologija i struktura)</w:t>
      </w:r>
      <w:r w:rsidRPr="00B01854">
        <w:rPr>
          <w:rFonts w:ascii="Arial" w:hAnsi="Arial" w:cs="Arial"/>
          <w:i/>
          <w:sz w:val="20"/>
          <w:szCs w:val="20"/>
        </w:rPr>
        <w:t>? / Fissure and smooth surface plaq</w:t>
      </w:r>
      <w:r>
        <w:rPr>
          <w:rFonts w:ascii="Arial" w:hAnsi="Arial" w:cs="Arial"/>
          <w:i/>
          <w:sz w:val="20"/>
          <w:szCs w:val="20"/>
        </w:rPr>
        <w:t>ue (Microbiology and structure)</w:t>
      </w:r>
      <w:r w:rsidRPr="00B01854">
        <w:rPr>
          <w:rFonts w:ascii="Arial" w:hAnsi="Arial" w:cs="Arial"/>
          <w:i/>
          <w:sz w:val="20"/>
          <w:szCs w:val="20"/>
        </w:rPr>
        <w:t>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Metabolizam  dentobakterijskog plaka? / </w:t>
      </w:r>
      <w:r w:rsidRPr="00B01854">
        <w:rPr>
          <w:rFonts w:ascii="Arial" w:hAnsi="Arial" w:cs="Arial"/>
          <w:i/>
          <w:sz w:val="20"/>
          <w:szCs w:val="20"/>
        </w:rPr>
        <w:t>Metabolism of dental plaque?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Kemijske interakcije tijekom nastanka karijesne lezije </w:t>
      </w:r>
      <w:r>
        <w:rPr>
          <w:rFonts w:ascii="Arial" w:hAnsi="Arial" w:cs="Arial"/>
          <w:sz w:val="20"/>
          <w:szCs w:val="20"/>
        </w:rPr>
        <w:t>(</w:t>
      </w:r>
      <w:r w:rsidRPr="00B01854">
        <w:rPr>
          <w:rFonts w:ascii="Arial" w:hAnsi="Arial" w:cs="Arial"/>
          <w:sz w:val="20"/>
          <w:szCs w:val="20"/>
        </w:rPr>
        <w:t xml:space="preserve">demineralizacija / remineralizacija)? / </w:t>
      </w:r>
      <w:r w:rsidRPr="00B01854">
        <w:rPr>
          <w:rFonts w:ascii="Arial" w:hAnsi="Arial" w:cs="Arial"/>
          <w:i/>
          <w:sz w:val="20"/>
          <w:szCs w:val="20"/>
        </w:rPr>
        <w:t>Chemical interaction during development of caries lesion (demineralisation and remineralisation)?</w:t>
      </w:r>
      <w:r w:rsidRPr="00B01854">
        <w:rPr>
          <w:rFonts w:ascii="Arial" w:hAnsi="Arial" w:cs="Arial"/>
          <w:sz w:val="20"/>
          <w:szCs w:val="20"/>
        </w:rPr>
        <w:tab/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Klinički i histološki izgled karijesa cakline (klinički vidljive „bijele mrlje“) ? / </w:t>
      </w:r>
      <w:r w:rsidRPr="00B01854">
        <w:rPr>
          <w:rFonts w:ascii="Arial" w:hAnsi="Arial" w:cs="Arial"/>
          <w:i/>
          <w:sz w:val="20"/>
          <w:szCs w:val="20"/>
        </w:rPr>
        <w:t>Clinical and histological manifestation of enamel caries („white spot“ lesions)?</w:t>
      </w:r>
      <w:r w:rsidRPr="00B01854">
        <w:rPr>
          <w:rFonts w:ascii="Arial" w:hAnsi="Arial" w:cs="Arial"/>
          <w:sz w:val="20"/>
          <w:szCs w:val="20"/>
        </w:rPr>
        <w:t xml:space="preserve"> 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lastRenderedPageBreak/>
        <w:t xml:space="preserve">Napredovanje karijesne lezije u caklini? / </w:t>
      </w:r>
      <w:r w:rsidRPr="00B01854">
        <w:rPr>
          <w:rFonts w:ascii="Arial" w:hAnsi="Arial" w:cs="Arial"/>
          <w:i/>
          <w:sz w:val="20"/>
          <w:szCs w:val="20"/>
        </w:rPr>
        <w:t>Progression of the enamel lesion?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Klinički i histološki izgled karijesa dentina? / </w:t>
      </w:r>
      <w:r w:rsidRPr="00B01854">
        <w:rPr>
          <w:rFonts w:ascii="Arial" w:hAnsi="Arial" w:cs="Arial"/>
          <w:i/>
          <w:sz w:val="20"/>
          <w:szCs w:val="20"/>
        </w:rPr>
        <w:t>Clinical and histological manifestation of dentin caries?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Napredovanje karijesne lezije u dentinu? / </w:t>
      </w:r>
      <w:r w:rsidRPr="00B01854">
        <w:rPr>
          <w:rFonts w:ascii="Arial" w:hAnsi="Arial" w:cs="Arial"/>
          <w:i/>
          <w:sz w:val="20"/>
          <w:szCs w:val="20"/>
        </w:rPr>
        <w:t>Progression of the dentin lesion?</w:t>
      </w:r>
    </w:p>
    <w:p w:rsidR="00380BA5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>Odgovor dentina  na napredovanj</w:t>
      </w:r>
      <w:r>
        <w:rPr>
          <w:rFonts w:ascii="Arial" w:hAnsi="Arial" w:cs="Arial"/>
          <w:sz w:val="20"/>
          <w:szCs w:val="20"/>
        </w:rPr>
        <w:t>e</w:t>
      </w:r>
      <w:r w:rsidRPr="00B01854">
        <w:rPr>
          <w:rFonts w:ascii="Arial" w:hAnsi="Arial" w:cs="Arial"/>
          <w:sz w:val="20"/>
          <w:szCs w:val="20"/>
        </w:rPr>
        <w:t xml:space="preserve"> karijesne lezije? / </w:t>
      </w:r>
      <w:r w:rsidRPr="00B01854">
        <w:rPr>
          <w:rFonts w:ascii="Arial" w:hAnsi="Arial" w:cs="Arial"/>
          <w:i/>
          <w:sz w:val="20"/>
          <w:szCs w:val="20"/>
        </w:rPr>
        <w:t>Dentin reaction to caries progression?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Podjela karijesa? </w:t>
      </w:r>
      <w:r w:rsidRPr="00B01854">
        <w:rPr>
          <w:rFonts w:ascii="Arial" w:hAnsi="Arial" w:cs="Arial"/>
          <w:i/>
          <w:sz w:val="20"/>
          <w:szCs w:val="20"/>
        </w:rPr>
        <w:t>/ Caries classification?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Karijes na površini korijena (aktivna i zaustavljena lezija)? / </w:t>
      </w:r>
      <w:r w:rsidRPr="00B01854">
        <w:rPr>
          <w:rFonts w:ascii="Arial" w:hAnsi="Arial" w:cs="Arial"/>
          <w:i/>
          <w:sz w:val="20"/>
          <w:szCs w:val="20"/>
        </w:rPr>
        <w:t>Root surface caries (Active and inactive (arrested) root surface lesion)?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Okluzijski karijes i karijes glatkih ploha? / </w:t>
      </w:r>
      <w:r w:rsidRPr="00B01854">
        <w:rPr>
          <w:rFonts w:ascii="Arial" w:hAnsi="Arial" w:cs="Arial"/>
          <w:i/>
          <w:sz w:val="20"/>
          <w:szCs w:val="20"/>
        </w:rPr>
        <w:t>Occlusal caries and smooth surface caries?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Klinička dijagnostika karijesa glatkih ploha, jamica i fisura, aproksimalnog karijesa? / </w:t>
      </w:r>
      <w:r w:rsidRPr="00B01854">
        <w:rPr>
          <w:rFonts w:ascii="Arial" w:hAnsi="Arial" w:cs="Arial"/>
          <w:i/>
          <w:sz w:val="20"/>
          <w:szCs w:val="20"/>
        </w:rPr>
        <w:t>Clinical diagnosis of smooth-surface caries, pit and fissure caries, proximal caries?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Radiološka dijagnostika karijesa? / </w:t>
      </w:r>
      <w:r w:rsidRPr="00B01854">
        <w:rPr>
          <w:rFonts w:ascii="Arial" w:hAnsi="Arial" w:cs="Arial"/>
          <w:i/>
          <w:sz w:val="20"/>
          <w:szCs w:val="20"/>
        </w:rPr>
        <w:t>Radiologic diagnosis in caries management?</w:t>
      </w:r>
    </w:p>
    <w:p w:rsidR="00380BA5" w:rsidRPr="00C23B56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Suvremeni postupci dijagnostike karijesa?/ </w:t>
      </w:r>
      <w:r w:rsidRPr="00C23B56">
        <w:rPr>
          <w:rFonts w:ascii="Arial" w:hAnsi="Arial" w:cs="Arial"/>
          <w:i/>
          <w:sz w:val="20"/>
          <w:szCs w:val="20"/>
        </w:rPr>
        <w:t>Advanced methods of caries di</w:t>
      </w:r>
      <w:r>
        <w:rPr>
          <w:rFonts w:ascii="Arial" w:hAnsi="Arial" w:cs="Arial"/>
          <w:i/>
          <w:sz w:val="20"/>
          <w:szCs w:val="20"/>
        </w:rPr>
        <w:t>agnosis?</w:t>
      </w:r>
      <w:r w:rsidRPr="00400A5B">
        <w:rPr>
          <w:rFonts w:ascii="Arial" w:hAnsi="Arial" w:cs="Arial"/>
          <w:sz w:val="20"/>
          <w:szCs w:val="20"/>
        </w:rPr>
        <w:t xml:space="preserve"> </w:t>
      </w:r>
    </w:p>
    <w:p w:rsidR="00380BA5" w:rsidRPr="00400A5B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9735A">
        <w:rPr>
          <w:rFonts w:ascii="Arial" w:hAnsi="Arial" w:cs="Arial"/>
          <w:sz w:val="20"/>
          <w:szCs w:val="20"/>
        </w:rPr>
        <w:t>Prevencija karijesa?/</w:t>
      </w:r>
      <w:r>
        <w:rPr>
          <w:rFonts w:ascii="Arial" w:hAnsi="Arial" w:cs="Arial"/>
          <w:i/>
          <w:sz w:val="20"/>
          <w:szCs w:val="20"/>
        </w:rPr>
        <w:t xml:space="preserve"> Prevention of dental caries?</w:t>
      </w:r>
    </w:p>
    <w:p w:rsidR="00380BA5" w:rsidRPr="00C9735A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23B56">
        <w:rPr>
          <w:rFonts w:ascii="Arial" w:hAnsi="Arial" w:cs="Arial"/>
          <w:sz w:val="20"/>
          <w:szCs w:val="20"/>
        </w:rPr>
        <w:t xml:space="preserve">Oralna higijena i zubni karijes (četkanje zuba, uporaba zubne svile, profesionalno čišćenje zuba)? / </w:t>
      </w:r>
      <w:r w:rsidRPr="00C23B56">
        <w:rPr>
          <w:rFonts w:ascii="Arial" w:hAnsi="Arial" w:cs="Arial"/>
          <w:i/>
          <w:sz w:val="20"/>
          <w:szCs w:val="20"/>
        </w:rPr>
        <w:t>Oral hygiene and dental caries (toothbrushing, flossing, professional toothcleaning and dental caries)?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Prehrana i karijes (sistemski i lokalni utjecaj prehrane)? / </w:t>
      </w:r>
      <w:r w:rsidRPr="00B01854">
        <w:rPr>
          <w:rFonts w:ascii="Arial" w:hAnsi="Arial" w:cs="Arial"/>
          <w:i/>
          <w:sz w:val="20"/>
          <w:szCs w:val="20"/>
        </w:rPr>
        <w:t>Diet and the caries process (System</w:t>
      </w:r>
      <w:r>
        <w:rPr>
          <w:rFonts w:ascii="Arial" w:hAnsi="Arial" w:cs="Arial"/>
          <w:i/>
          <w:sz w:val="20"/>
          <w:szCs w:val="20"/>
        </w:rPr>
        <w:t>ic</w:t>
      </w:r>
      <w:r w:rsidRPr="00B01854">
        <w:rPr>
          <w:rFonts w:ascii="Arial" w:hAnsi="Arial" w:cs="Arial"/>
          <w:i/>
          <w:sz w:val="20"/>
          <w:szCs w:val="20"/>
        </w:rPr>
        <w:t xml:space="preserve"> and local dietary effects)?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Kemoprofilaksa karijesa? / </w:t>
      </w:r>
      <w:r w:rsidRPr="00B01854">
        <w:rPr>
          <w:rFonts w:ascii="Arial" w:hAnsi="Arial" w:cs="Arial"/>
          <w:i/>
          <w:sz w:val="20"/>
          <w:szCs w:val="20"/>
        </w:rPr>
        <w:t>Chemoprophylaxis of dental caries?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Pečaćenje fisura (indikacije, kontraindikacije, materijali za pečaćenje)? / </w:t>
      </w:r>
      <w:r w:rsidRPr="00B01854">
        <w:rPr>
          <w:rFonts w:ascii="Arial" w:hAnsi="Arial" w:cs="Arial"/>
          <w:i/>
          <w:sz w:val="20"/>
          <w:szCs w:val="20"/>
        </w:rPr>
        <w:t>Fissure sealents and dental caries (indication, contraindication, materials)?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Testovi za procjenu rizika nastanka karijesa? / </w:t>
      </w:r>
      <w:r w:rsidRPr="00B01854">
        <w:rPr>
          <w:rFonts w:ascii="Arial" w:hAnsi="Arial" w:cs="Arial"/>
          <w:i/>
          <w:sz w:val="20"/>
          <w:szCs w:val="20"/>
        </w:rPr>
        <w:t>Tests for assessment of caries risk?</w:t>
      </w:r>
    </w:p>
    <w:p w:rsidR="00380BA5" w:rsidRPr="00C9735A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Imunološki aspekti zubnog karijesa (imunološki sustav i zubni karijes, načini imunizacije i cjepiva za aktivnu i pasivnu imunizaciju)? / </w:t>
      </w:r>
      <w:r w:rsidRPr="00B01854">
        <w:rPr>
          <w:rFonts w:ascii="Arial" w:hAnsi="Arial" w:cs="Arial"/>
          <w:i/>
          <w:sz w:val="20"/>
          <w:szCs w:val="20"/>
        </w:rPr>
        <w:t>Caries immunology (the immune system and dental caries, antigens used in experimental caries vaccines, immunization routes, caries imunization in humans)?</w:t>
      </w:r>
      <w:r w:rsidRPr="00C9735A">
        <w:rPr>
          <w:rFonts w:ascii="Arial" w:hAnsi="Arial" w:cs="Arial"/>
          <w:sz w:val="20"/>
          <w:szCs w:val="20"/>
        </w:rPr>
        <w:t xml:space="preserve"> </w:t>
      </w:r>
    </w:p>
    <w:p w:rsidR="00380BA5" w:rsidRPr="00B01854" w:rsidRDefault="00380BA5" w:rsidP="00380BA5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B01854">
        <w:rPr>
          <w:rFonts w:ascii="Arial" w:hAnsi="Arial" w:cs="Arial"/>
          <w:sz w:val="20"/>
          <w:szCs w:val="20"/>
        </w:rPr>
        <w:t xml:space="preserve">Epidemiologija zubnog karijesa (indeksi karijesa, analiza i interpretacija podataka)? / </w:t>
      </w:r>
      <w:r w:rsidRPr="00B01854">
        <w:rPr>
          <w:rFonts w:ascii="Arial" w:hAnsi="Arial" w:cs="Arial"/>
          <w:i/>
          <w:sz w:val="20"/>
          <w:szCs w:val="20"/>
        </w:rPr>
        <w:t>An epidemiolog</w:t>
      </w:r>
      <w:r>
        <w:rPr>
          <w:rFonts w:ascii="Arial" w:hAnsi="Arial" w:cs="Arial"/>
          <w:i/>
          <w:sz w:val="20"/>
          <w:szCs w:val="20"/>
        </w:rPr>
        <w:t>ical approach to dental caries (</w:t>
      </w:r>
      <w:r w:rsidRPr="00B01854">
        <w:rPr>
          <w:rFonts w:ascii="Arial" w:hAnsi="Arial" w:cs="Arial"/>
          <w:i/>
          <w:sz w:val="20"/>
          <w:szCs w:val="20"/>
        </w:rPr>
        <w:t>analysis and interpretation of data)?</w:t>
      </w:r>
    </w:p>
    <w:p w:rsidR="00380BA5" w:rsidRPr="00C23B56" w:rsidRDefault="00380BA5" w:rsidP="00380BA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Prognoza karijesne lezije?/ </w:t>
      </w:r>
      <w:r w:rsidRPr="00C23B56">
        <w:rPr>
          <w:rFonts w:ascii="Arial" w:hAnsi="Arial" w:cs="Arial"/>
          <w:i/>
          <w:sz w:val="20"/>
          <w:szCs w:val="20"/>
        </w:rPr>
        <w:t>The prognosis for caries lesions?</w:t>
      </w:r>
    </w:p>
    <w:p w:rsidR="00380BA5" w:rsidRPr="00C23B56" w:rsidRDefault="00380BA5" w:rsidP="00380BA5">
      <w:pPr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i/>
          <w:sz w:val="20"/>
          <w:szCs w:val="20"/>
        </w:rPr>
      </w:pPr>
    </w:p>
    <w:p w:rsidR="00380BA5" w:rsidRDefault="00380BA5" w:rsidP="00380BA5">
      <w:pPr>
        <w:spacing w:line="360" w:lineRule="auto"/>
        <w:rPr>
          <w:rFonts w:ascii="Arial" w:hAnsi="Arial" w:cs="Arial"/>
          <w:sz w:val="20"/>
          <w:szCs w:val="20"/>
        </w:rPr>
      </w:pPr>
    </w:p>
    <w:p w:rsidR="00FB1B42" w:rsidRDefault="00FB1B42" w:rsidP="00FB1B42">
      <w:pPr>
        <w:ind w:left="720" w:hanging="360"/>
        <w:jc w:val="center"/>
        <w:rPr>
          <w:b/>
        </w:rPr>
      </w:pPr>
    </w:p>
    <w:sectPr w:rsidR="00FB1B42" w:rsidSect="006C1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D90"/>
    <w:multiLevelType w:val="hybridMultilevel"/>
    <w:tmpl w:val="4358F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B6779"/>
    <w:multiLevelType w:val="hybridMultilevel"/>
    <w:tmpl w:val="E53CAF84"/>
    <w:lvl w:ilvl="0" w:tplc="EC08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91F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0BA5"/>
    <w:rsid w:val="00380BA5"/>
    <w:rsid w:val="006C104A"/>
    <w:rsid w:val="00714D4A"/>
    <w:rsid w:val="00A66145"/>
    <w:rsid w:val="00FB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kprskalo</dc:creator>
  <cp:lastModifiedBy>Eva Klaric</cp:lastModifiedBy>
  <cp:revision>2</cp:revision>
  <dcterms:created xsi:type="dcterms:W3CDTF">2015-06-17T14:56:00Z</dcterms:created>
  <dcterms:modified xsi:type="dcterms:W3CDTF">2015-06-17T14:56:00Z</dcterms:modified>
</cp:coreProperties>
</file>